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DF59B" w14:textId="53C9211E" w:rsidR="007A5C9C" w:rsidRPr="00DF4B4D" w:rsidRDefault="007A5C9C" w:rsidP="007A5C9C">
      <w:pPr>
        <w:keepNext/>
        <w:ind w:left="3907" w:right="-1134" w:hanging="4901"/>
        <w:jc w:val="center"/>
        <w:rPr>
          <w:rFonts w:ascii="David" w:hAnsi="David"/>
          <w:bCs/>
          <w:u w:val="single"/>
          <w:rtl/>
        </w:rPr>
      </w:pPr>
      <w:bookmarkStart w:id="0" w:name="_Hlk32134864"/>
      <w:r w:rsidRPr="00DF4B4D">
        <w:rPr>
          <w:rFonts w:ascii="David" w:hAnsi="David"/>
          <w:bCs/>
          <w:u w:val="single"/>
          <w:rtl/>
        </w:rPr>
        <w:t xml:space="preserve">נספח - נוסח אישור על קיום ביטוחים </w:t>
      </w:r>
    </w:p>
    <w:tbl>
      <w:tblPr>
        <w:bidiVisual/>
        <w:tblW w:w="11483" w:type="dxa"/>
        <w:tblInd w:w="-1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7"/>
        <w:gridCol w:w="980"/>
        <w:gridCol w:w="1002"/>
        <w:gridCol w:w="108"/>
        <w:gridCol w:w="1396"/>
        <w:gridCol w:w="1243"/>
        <w:gridCol w:w="30"/>
        <w:gridCol w:w="1380"/>
        <w:gridCol w:w="706"/>
        <w:gridCol w:w="715"/>
        <w:gridCol w:w="2446"/>
      </w:tblGrid>
      <w:tr w:rsidR="007A5C9C" w:rsidRPr="00DF4B4D" w14:paraId="0458CE1C" w14:textId="77777777" w:rsidTr="00242814">
        <w:trPr>
          <w:trHeight w:val="397"/>
          <w:tblHeader/>
        </w:trPr>
        <w:tc>
          <w:tcPr>
            <w:tcW w:w="7694" w:type="dxa"/>
            <w:gridSpan w:val="8"/>
            <w:shd w:val="clear" w:color="auto" w:fill="F2F2F2"/>
          </w:tcPr>
          <w:p w14:paraId="4F942136" w14:textId="77777777" w:rsidR="007A5C9C" w:rsidRPr="00DF4B4D" w:rsidRDefault="007A5C9C" w:rsidP="00242814">
            <w:pPr>
              <w:keepNext/>
              <w:jc w:val="center"/>
              <w:rPr>
                <w:rFonts w:ascii="David" w:hAnsi="David"/>
                <w:rtl/>
              </w:rPr>
            </w:pPr>
            <w:r w:rsidRPr="00DF4B4D">
              <w:rPr>
                <w:rFonts w:ascii="David" w:hAnsi="David"/>
                <w:rtl/>
              </w:rPr>
              <w:br w:type="page"/>
              <w:t>אישור קיום ביטוחים - ביטוח עבודות קבלניות / בהקמה</w:t>
            </w:r>
          </w:p>
        </w:tc>
        <w:tc>
          <w:tcPr>
            <w:tcW w:w="3789" w:type="dxa"/>
            <w:gridSpan w:val="3"/>
            <w:shd w:val="clear" w:color="auto" w:fill="auto"/>
          </w:tcPr>
          <w:p w14:paraId="00CAEFA9" w14:textId="77777777" w:rsidR="007A5C9C" w:rsidRPr="00DF4B4D" w:rsidRDefault="007A5C9C" w:rsidP="00242814">
            <w:pPr>
              <w:keepNext/>
              <w:rPr>
                <w:rFonts w:ascii="David" w:hAnsi="David"/>
                <w:rtl/>
              </w:rPr>
            </w:pPr>
            <w:r w:rsidRPr="00DF4B4D">
              <w:rPr>
                <w:rFonts w:ascii="David" w:hAnsi="David"/>
                <w:rtl/>
              </w:rPr>
              <w:t xml:space="preserve">תאריך הנפקת האישור: ___________________ </w:t>
            </w:r>
          </w:p>
        </w:tc>
      </w:tr>
      <w:tr w:rsidR="007A5C9C" w:rsidRPr="00DF4B4D" w14:paraId="1FA35AA1" w14:textId="77777777" w:rsidTr="00242814">
        <w:trPr>
          <w:trHeight w:val="315"/>
        </w:trPr>
        <w:tc>
          <w:tcPr>
            <w:tcW w:w="11483" w:type="dxa"/>
            <w:gridSpan w:val="11"/>
            <w:shd w:val="clear" w:color="auto" w:fill="auto"/>
          </w:tcPr>
          <w:p w14:paraId="5DE7C5FD" w14:textId="77777777" w:rsidR="007A5C9C" w:rsidRPr="00DF4B4D" w:rsidRDefault="007A5C9C" w:rsidP="00242814">
            <w:pPr>
              <w:keepNext/>
              <w:rPr>
                <w:rFonts w:ascii="David" w:hAnsi="David"/>
                <w:rtl/>
              </w:rPr>
            </w:pPr>
            <w:r w:rsidRPr="00DF4B4D">
              <w:rPr>
                <w:rFonts w:ascii="David" w:hAnsi="David"/>
                <w:rtl/>
              </w:rPr>
              <w:t>אישור ביטוח זה מהווה אסמכתא לכך שלמבוטח ישנה פוליסת ביטוח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7A5C9C" w:rsidRPr="00DF4B4D" w14:paraId="4535CE08" w14:textId="77777777" w:rsidTr="00242814">
        <w:trPr>
          <w:trHeight w:val="278"/>
        </w:trPr>
        <w:tc>
          <w:tcPr>
            <w:tcW w:w="3475" w:type="dxa"/>
            <w:gridSpan w:val="3"/>
            <w:shd w:val="clear" w:color="auto" w:fill="F2F2F2"/>
          </w:tcPr>
          <w:p w14:paraId="58D8934D" w14:textId="77777777" w:rsidR="007A5C9C" w:rsidRPr="00DF4B4D" w:rsidRDefault="007A5C9C" w:rsidP="00242814">
            <w:pPr>
              <w:keepNext/>
              <w:jc w:val="center"/>
              <w:rPr>
                <w:rFonts w:ascii="David" w:hAnsi="David"/>
                <w:rtl/>
              </w:rPr>
            </w:pPr>
            <w:r w:rsidRPr="00DF4B4D">
              <w:rPr>
                <w:rFonts w:ascii="David" w:hAnsi="David"/>
                <w:rtl/>
              </w:rPr>
              <w:t>מבקש האישור</w:t>
            </w:r>
          </w:p>
        </w:tc>
        <w:tc>
          <w:tcPr>
            <w:tcW w:w="2809" w:type="dxa"/>
            <w:gridSpan w:val="3"/>
            <w:shd w:val="clear" w:color="auto" w:fill="F2F2F2"/>
          </w:tcPr>
          <w:p w14:paraId="0797CF63" w14:textId="77777777" w:rsidR="007A5C9C" w:rsidRPr="00DF4B4D" w:rsidRDefault="007A5C9C" w:rsidP="00242814">
            <w:pPr>
              <w:keepNext/>
              <w:jc w:val="center"/>
              <w:rPr>
                <w:rFonts w:ascii="David" w:hAnsi="David"/>
                <w:rtl/>
              </w:rPr>
            </w:pPr>
            <w:r w:rsidRPr="00DF4B4D">
              <w:rPr>
                <w:rFonts w:ascii="David" w:hAnsi="David"/>
                <w:rtl/>
              </w:rPr>
              <w:t>המבוטח</w:t>
            </w:r>
          </w:p>
        </w:tc>
        <w:tc>
          <w:tcPr>
            <w:tcW w:w="1410" w:type="dxa"/>
            <w:gridSpan w:val="2"/>
            <w:shd w:val="clear" w:color="auto" w:fill="F2F2F2"/>
          </w:tcPr>
          <w:p w14:paraId="65FBB758" w14:textId="77777777" w:rsidR="007A5C9C" w:rsidRPr="00DF4B4D" w:rsidRDefault="007A5C9C" w:rsidP="00242814">
            <w:pPr>
              <w:keepNext/>
              <w:jc w:val="center"/>
              <w:rPr>
                <w:rFonts w:ascii="David" w:hAnsi="David"/>
                <w:rtl/>
              </w:rPr>
            </w:pPr>
            <w:r w:rsidRPr="00DF4B4D">
              <w:rPr>
                <w:rFonts w:ascii="David" w:hAnsi="David"/>
                <w:rtl/>
              </w:rPr>
              <w:t>מען הנכס המבוטח / כתובת ביצוע העבודות</w:t>
            </w:r>
          </w:p>
        </w:tc>
        <w:tc>
          <w:tcPr>
            <w:tcW w:w="3789" w:type="dxa"/>
            <w:gridSpan w:val="3"/>
            <w:shd w:val="clear" w:color="auto" w:fill="F2F2F2"/>
          </w:tcPr>
          <w:p w14:paraId="04B59585" w14:textId="77777777" w:rsidR="007A5C9C" w:rsidRPr="00DF4B4D" w:rsidRDefault="007A5C9C" w:rsidP="00242814">
            <w:pPr>
              <w:keepNext/>
              <w:jc w:val="center"/>
              <w:rPr>
                <w:rFonts w:ascii="David" w:hAnsi="David"/>
                <w:rtl/>
              </w:rPr>
            </w:pPr>
            <w:r w:rsidRPr="00DF4B4D">
              <w:rPr>
                <w:rFonts w:ascii="David" w:hAnsi="David"/>
                <w:rtl/>
              </w:rPr>
              <w:t>מעמד מבקש האישור</w:t>
            </w:r>
          </w:p>
        </w:tc>
      </w:tr>
      <w:tr w:rsidR="007A5C9C" w:rsidRPr="00DF4B4D" w14:paraId="02251F87" w14:textId="77777777" w:rsidTr="00242814">
        <w:trPr>
          <w:trHeight w:val="415"/>
        </w:trPr>
        <w:tc>
          <w:tcPr>
            <w:tcW w:w="3475" w:type="dxa"/>
            <w:gridSpan w:val="3"/>
            <w:shd w:val="clear" w:color="auto" w:fill="auto"/>
          </w:tcPr>
          <w:p w14:paraId="12E482B4" w14:textId="0300FE43" w:rsidR="000A6B65" w:rsidRDefault="00C46333" w:rsidP="0067275B">
            <w:pPr>
              <w:keepNext/>
              <w:jc w:val="left"/>
              <w:rPr>
                <w:rFonts w:ascii="David" w:hAnsi="David"/>
                <w:b/>
                <w:bCs/>
                <w:rtl/>
              </w:rPr>
            </w:pPr>
            <w:r>
              <w:rPr>
                <w:rFonts w:ascii="David" w:hAnsi="David" w:hint="cs"/>
                <w:b/>
                <w:bCs/>
                <w:rtl/>
              </w:rPr>
              <w:t xml:space="preserve">עיריית </w:t>
            </w:r>
            <w:r w:rsidR="007339E8">
              <w:rPr>
                <w:rFonts w:ascii="David" w:hAnsi="David" w:hint="cs"/>
                <w:b/>
                <w:bCs/>
                <w:rtl/>
              </w:rPr>
              <w:t>נשר</w:t>
            </w:r>
          </w:p>
          <w:p w14:paraId="3C2DE405" w14:textId="172F7692" w:rsidR="007A5C9C" w:rsidRPr="00DF4B4D" w:rsidDel="002947DA" w:rsidRDefault="00B9577F" w:rsidP="0067275B">
            <w:pPr>
              <w:keepNext/>
              <w:jc w:val="left"/>
              <w:rPr>
                <w:rFonts w:ascii="David" w:hAnsi="David"/>
                <w:rtl/>
              </w:rPr>
            </w:pPr>
            <w:r>
              <w:rPr>
                <w:rFonts w:ascii="David" w:hAnsi="David" w:hint="cs"/>
                <w:b/>
                <w:bCs/>
                <w:rtl/>
              </w:rPr>
              <w:t xml:space="preserve"> </w:t>
            </w:r>
            <w:r w:rsidR="00B64AF4">
              <w:rPr>
                <w:rFonts w:ascii="David" w:hAnsi="David" w:hint="cs"/>
                <w:b/>
                <w:bCs/>
                <w:rtl/>
              </w:rPr>
              <w:t xml:space="preserve"> </w:t>
            </w:r>
            <w:r w:rsidR="00175CC2" w:rsidRPr="00DF4B4D">
              <w:rPr>
                <w:rFonts w:ascii="David" w:hAnsi="David"/>
                <w:b/>
                <w:bCs/>
                <w:rtl/>
              </w:rPr>
              <w:t xml:space="preserve"> (המזמינה ו/או חברות בנות ועובדים של הנ"ל)</w:t>
            </w:r>
          </w:p>
        </w:tc>
        <w:tc>
          <w:tcPr>
            <w:tcW w:w="2809" w:type="dxa"/>
            <w:gridSpan w:val="3"/>
            <w:shd w:val="clear" w:color="auto" w:fill="auto"/>
          </w:tcPr>
          <w:p w14:paraId="479168DC" w14:textId="77777777" w:rsidR="007A5C9C" w:rsidRPr="00DF4B4D" w:rsidRDefault="007A5C9C" w:rsidP="00242814">
            <w:pPr>
              <w:keepNext/>
              <w:rPr>
                <w:rFonts w:ascii="David" w:hAnsi="David"/>
                <w:b/>
                <w:bCs/>
                <w:rtl/>
              </w:rPr>
            </w:pPr>
            <w:r w:rsidRPr="00DF4B4D">
              <w:rPr>
                <w:rFonts w:ascii="David" w:hAnsi="David"/>
                <w:b/>
                <w:bCs/>
                <w:rtl/>
              </w:rPr>
              <w:t>שם הקבלן:</w:t>
            </w:r>
          </w:p>
          <w:p w14:paraId="30709FFB" w14:textId="77777777" w:rsidR="007A5C9C" w:rsidRPr="00DF4B4D" w:rsidRDefault="007A5C9C" w:rsidP="00242814">
            <w:pPr>
              <w:keepNext/>
              <w:rPr>
                <w:rFonts w:ascii="David" w:hAnsi="David"/>
                <w:rtl/>
              </w:rPr>
            </w:pPr>
          </w:p>
          <w:p w14:paraId="6BB634C6" w14:textId="77777777" w:rsidR="007A5C9C" w:rsidRPr="00DF4B4D" w:rsidRDefault="007A5C9C" w:rsidP="00242814">
            <w:pPr>
              <w:keepNext/>
              <w:rPr>
                <w:rFonts w:ascii="David" w:hAnsi="David"/>
                <w:rtl/>
              </w:rPr>
            </w:pPr>
          </w:p>
        </w:tc>
        <w:tc>
          <w:tcPr>
            <w:tcW w:w="1410" w:type="dxa"/>
            <w:gridSpan w:val="2"/>
            <w:vMerge w:val="restart"/>
            <w:shd w:val="clear" w:color="auto" w:fill="auto"/>
          </w:tcPr>
          <w:p w14:paraId="481392E7" w14:textId="77777777" w:rsidR="007A5C9C" w:rsidRPr="00DF4B4D" w:rsidRDefault="007A5C9C" w:rsidP="00242814">
            <w:pPr>
              <w:keepNext/>
              <w:jc w:val="center"/>
              <w:rPr>
                <w:rFonts w:ascii="David" w:hAnsi="David"/>
                <w:rtl/>
              </w:rPr>
            </w:pPr>
          </w:p>
        </w:tc>
        <w:tc>
          <w:tcPr>
            <w:tcW w:w="3789" w:type="dxa"/>
            <w:gridSpan w:val="3"/>
            <w:vMerge w:val="restart"/>
            <w:shd w:val="clear" w:color="auto" w:fill="auto"/>
          </w:tcPr>
          <w:p w14:paraId="31F7953D" w14:textId="77777777" w:rsidR="007A5C9C" w:rsidRPr="00DF4B4D" w:rsidRDefault="007A5C9C" w:rsidP="00242814">
            <w:pPr>
              <w:tabs>
                <w:tab w:val="right" w:pos="3800"/>
              </w:tabs>
              <w:ind w:right="78"/>
              <w:rPr>
                <w:rFonts w:ascii="David" w:hAnsi="David"/>
                <w:b/>
                <w:rtl/>
              </w:rPr>
            </w:pPr>
            <w:r w:rsidRPr="00DF4B4D">
              <w:rPr>
                <w:rFonts w:ascii="David" w:eastAsia="MS Gothic" w:hAnsi="David"/>
                <w:rtl/>
              </w:rPr>
              <w:t xml:space="preserve"> מזמין עבודה</w:t>
            </w:r>
          </w:p>
        </w:tc>
      </w:tr>
      <w:tr w:rsidR="007A5C9C" w:rsidRPr="00DF4B4D" w14:paraId="67BA78C8" w14:textId="77777777" w:rsidTr="00242814">
        <w:trPr>
          <w:trHeight w:val="260"/>
        </w:trPr>
        <w:tc>
          <w:tcPr>
            <w:tcW w:w="3475" w:type="dxa"/>
            <w:gridSpan w:val="3"/>
            <w:shd w:val="clear" w:color="auto" w:fill="auto"/>
          </w:tcPr>
          <w:p w14:paraId="653733C4" w14:textId="77777777" w:rsidR="007A5C9C" w:rsidRPr="00DF4B4D" w:rsidDel="002947DA" w:rsidRDefault="007A5C9C" w:rsidP="00242814">
            <w:pPr>
              <w:keepNext/>
              <w:rPr>
                <w:rFonts w:ascii="David" w:hAnsi="David"/>
                <w:rtl/>
              </w:rPr>
            </w:pPr>
            <w:r w:rsidRPr="00DF4B4D">
              <w:rPr>
                <w:rFonts w:ascii="David" w:hAnsi="David"/>
                <w:rtl/>
              </w:rPr>
              <w:t xml:space="preserve">ת.ז./ח.פ </w:t>
            </w:r>
          </w:p>
        </w:tc>
        <w:tc>
          <w:tcPr>
            <w:tcW w:w="2809" w:type="dxa"/>
            <w:gridSpan w:val="3"/>
            <w:shd w:val="clear" w:color="auto" w:fill="auto"/>
          </w:tcPr>
          <w:p w14:paraId="11C9C91D" w14:textId="77777777" w:rsidR="007A5C9C" w:rsidRPr="00DF4B4D" w:rsidDel="002947DA" w:rsidRDefault="007A5C9C" w:rsidP="00242814">
            <w:pPr>
              <w:keepNext/>
              <w:rPr>
                <w:rFonts w:ascii="David" w:hAnsi="David"/>
                <w:rtl/>
              </w:rPr>
            </w:pPr>
            <w:r w:rsidRPr="00DF4B4D">
              <w:rPr>
                <w:rFonts w:ascii="David" w:hAnsi="David"/>
                <w:rtl/>
              </w:rPr>
              <w:t xml:space="preserve">ת.ז./ח.פ. </w:t>
            </w:r>
          </w:p>
        </w:tc>
        <w:tc>
          <w:tcPr>
            <w:tcW w:w="1410" w:type="dxa"/>
            <w:gridSpan w:val="2"/>
            <w:vMerge/>
            <w:shd w:val="clear" w:color="auto" w:fill="auto"/>
          </w:tcPr>
          <w:p w14:paraId="05351F07" w14:textId="77777777" w:rsidR="007A5C9C" w:rsidRPr="00DF4B4D" w:rsidRDefault="007A5C9C" w:rsidP="00242814">
            <w:pPr>
              <w:keepNext/>
              <w:rPr>
                <w:rFonts w:ascii="David" w:hAnsi="David"/>
                <w:rtl/>
              </w:rPr>
            </w:pPr>
          </w:p>
        </w:tc>
        <w:tc>
          <w:tcPr>
            <w:tcW w:w="3789" w:type="dxa"/>
            <w:gridSpan w:val="3"/>
            <w:vMerge/>
            <w:shd w:val="clear" w:color="auto" w:fill="auto"/>
          </w:tcPr>
          <w:p w14:paraId="61F3F993" w14:textId="77777777" w:rsidR="007A5C9C" w:rsidRPr="00DF4B4D" w:rsidRDefault="007A5C9C" w:rsidP="00242814">
            <w:pPr>
              <w:keepNext/>
              <w:rPr>
                <w:rFonts w:ascii="David" w:hAnsi="David"/>
                <w:rtl/>
              </w:rPr>
            </w:pPr>
          </w:p>
        </w:tc>
      </w:tr>
      <w:tr w:rsidR="007A5C9C" w:rsidRPr="00DF4B4D" w14:paraId="028AE5F5" w14:textId="77777777" w:rsidTr="00242814">
        <w:trPr>
          <w:trHeight w:val="260"/>
        </w:trPr>
        <w:tc>
          <w:tcPr>
            <w:tcW w:w="3475" w:type="dxa"/>
            <w:gridSpan w:val="3"/>
            <w:shd w:val="clear" w:color="auto" w:fill="auto"/>
          </w:tcPr>
          <w:p w14:paraId="77B87E93" w14:textId="77777777" w:rsidR="007A5C9C" w:rsidRPr="00DF4B4D" w:rsidRDefault="007A5C9C" w:rsidP="00242814">
            <w:pPr>
              <w:keepNext/>
              <w:rPr>
                <w:rFonts w:ascii="David" w:hAnsi="David"/>
                <w:rtl/>
              </w:rPr>
            </w:pPr>
            <w:r w:rsidRPr="00DF4B4D">
              <w:rPr>
                <w:rFonts w:ascii="David" w:hAnsi="David"/>
                <w:rtl/>
              </w:rPr>
              <w:t>מען</w:t>
            </w:r>
          </w:p>
          <w:p w14:paraId="7BDCB925" w14:textId="77777777" w:rsidR="007A5C9C" w:rsidRPr="00DF4B4D" w:rsidRDefault="007A5C9C" w:rsidP="00242814">
            <w:pPr>
              <w:keepNext/>
              <w:rPr>
                <w:rFonts w:ascii="David" w:hAnsi="David"/>
                <w:rtl/>
              </w:rPr>
            </w:pPr>
          </w:p>
        </w:tc>
        <w:tc>
          <w:tcPr>
            <w:tcW w:w="2809" w:type="dxa"/>
            <w:gridSpan w:val="3"/>
            <w:shd w:val="clear" w:color="auto" w:fill="auto"/>
          </w:tcPr>
          <w:p w14:paraId="5DB7C86F" w14:textId="77777777" w:rsidR="007A5C9C" w:rsidRPr="00DF4B4D" w:rsidRDefault="007A5C9C" w:rsidP="00242814">
            <w:pPr>
              <w:keepNext/>
              <w:rPr>
                <w:rFonts w:ascii="David" w:hAnsi="David"/>
                <w:rtl/>
              </w:rPr>
            </w:pPr>
            <w:r w:rsidRPr="00DF4B4D">
              <w:rPr>
                <w:rFonts w:ascii="David" w:hAnsi="David"/>
                <w:rtl/>
              </w:rPr>
              <w:t>מען</w:t>
            </w:r>
          </w:p>
        </w:tc>
        <w:tc>
          <w:tcPr>
            <w:tcW w:w="1410" w:type="dxa"/>
            <w:gridSpan w:val="2"/>
            <w:shd w:val="clear" w:color="auto" w:fill="auto"/>
          </w:tcPr>
          <w:p w14:paraId="6E913E3C" w14:textId="77777777" w:rsidR="007A5C9C" w:rsidRPr="00DF4B4D" w:rsidRDefault="007A5C9C" w:rsidP="00242814">
            <w:pPr>
              <w:keepNext/>
              <w:rPr>
                <w:rFonts w:ascii="David" w:hAnsi="David"/>
                <w:rtl/>
              </w:rPr>
            </w:pPr>
          </w:p>
        </w:tc>
        <w:tc>
          <w:tcPr>
            <w:tcW w:w="3789" w:type="dxa"/>
            <w:gridSpan w:val="3"/>
            <w:shd w:val="clear" w:color="auto" w:fill="auto"/>
          </w:tcPr>
          <w:p w14:paraId="550D83EC" w14:textId="77777777" w:rsidR="007A5C9C" w:rsidRPr="00DF4B4D" w:rsidRDefault="007A5C9C" w:rsidP="00242814">
            <w:pPr>
              <w:keepNext/>
              <w:rPr>
                <w:rFonts w:ascii="David" w:hAnsi="David"/>
                <w:rtl/>
              </w:rPr>
            </w:pPr>
          </w:p>
        </w:tc>
      </w:tr>
      <w:tr w:rsidR="007A5C9C" w:rsidRPr="00DF4B4D" w14:paraId="0070F2BE" w14:textId="77777777" w:rsidTr="00242814">
        <w:trPr>
          <w:trHeight w:val="260"/>
        </w:trPr>
        <w:tc>
          <w:tcPr>
            <w:tcW w:w="11483" w:type="dxa"/>
            <w:gridSpan w:val="11"/>
            <w:shd w:val="clear" w:color="auto" w:fill="auto"/>
          </w:tcPr>
          <w:p w14:paraId="25A486BA" w14:textId="77777777" w:rsidR="007A5C9C" w:rsidRPr="00DF4B4D" w:rsidRDefault="007A5C9C" w:rsidP="00242814">
            <w:pPr>
              <w:keepNext/>
              <w:rPr>
                <w:rFonts w:ascii="David" w:hAnsi="David"/>
                <w:rtl/>
              </w:rPr>
            </w:pPr>
            <w:r w:rsidRPr="00DF4B4D">
              <w:rPr>
                <w:rFonts w:ascii="David" w:hAnsi="David"/>
                <w:rtl/>
              </w:rPr>
              <w:t>תיאור העבודות:</w:t>
            </w:r>
          </w:p>
          <w:p w14:paraId="33D1532F" w14:textId="77777777" w:rsidR="007A5C9C" w:rsidRPr="00DF4B4D" w:rsidRDefault="007A5C9C" w:rsidP="00242814">
            <w:pPr>
              <w:keepNext/>
              <w:rPr>
                <w:rFonts w:ascii="David" w:hAnsi="David"/>
                <w:rtl/>
              </w:rPr>
            </w:pPr>
          </w:p>
        </w:tc>
      </w:tr>
      <w:tr w:rsidR="007A5C9C" w:rsidRPr="00DF4B4D" w14:paraId="5D8DAE56" w14:textId="77777777" w:rsidTr="00242814">
        <w:trPr>
          <w:trHeight w:val="120"/>
          <w:tblHeader/>
        </w:trPr>
        <w:tc>
          <w:tcPr>
            <w:tcW w:w="11483" w:type="dxa"/>
            <w:gridSpan w:val="11"/>
            <w:shd w:val="clear" w:color="auto" w:fill="auto"/>
          </w:tcPr>
          <w:p w14:paraId="081D0D23" w14:textId="77777777" w:rsidR="007A5C9C" w:rsidRPr="00DF4B4D" w:rsidRDefault="007A5C9C" w:rsidP="00242814">
            <w:pPr>
              <w:keepNext/>
              <w:rPr>
                <w:rFonts w:ascii="David" w:hAnsi="David"/>
                <w:b/>
                <w:bCs/>
                <w:rtl/>
              </w:rPr>
            </w:pPr>
            <w:r w:rsidRPr="00DF4B4D">
              <w:rPr>
                <w:rFonts w:ascii="David" w:hAnsi="David"/>
                <w:b/>
                <w:bCs/>
                <w:rtl/>
              </w:rPr>
              <w:t>כיסויים</w:t>
            </w:r>
          </w:p>
        </w:tc>
      </w:tr>
      <w:tr w:rsidR="007A5C9C" w:rsidRPr="00DF4B4D" w14:paraId="2B0A442B" w14:textId="77777777" w:rsidTr="00242814">
        <w:trPr>
          <w:trHeight w:val="173"/>
        </w:trPr>
        <w:tc>
          <w:tcPr>
            <w:tcW w:w="1503" w:type="dxa"/>
            <w:vMerge w:val="restart"/>
            <w:shd w:val="clear" w:color="auto" w:fill="F2F2F2"/>
          </w:tcPr>
          <w:p w14:paraId="1F660E8B" w14:textId="77777777" w:rsidR="007A5C9C" w:rsidRPr="00DF4B4D" w:rsidRDefault="007A5C9C" w:rsidP="00242814">
            <w:pPr>
              <w:keepNext/>
              <w:jc w:val="center"/>
              <w:rPr>
                <w:rFonts w:ascii="David" w:hAnsi="David"/>
                <w:rtl/>
              </w:rPr>
            </w:pPr>
            <w:r w:rsidRPr="00DF4B4D">
              <w:rPr>
                <w:rFonts w:ascii="David" w:hAnsi="David"/>
                <w:rtl/>
              </w:rPr>
              <w:t>פרקי הפוליסה</w:t>
            </w:r>
          </w:p>
          <w:p w14:paraId="2948BEDE" w14:textId="77777777" w:rsidR="007A5C9C" w:rsidRPr="00DF4B4D" w:rsidRDefault="007A5C9C" w:rsidP="00242814">
            <w:pPr>
              <w:keepNext/>
              <w:jc w:val="center"/>
              <w:rPr>
                <w:rFonts w:ascii="David" w:hAnsi="David"/>
                <w:rtl/>
              </w:rPr>
            </w:pPr>
            <w:r w:rsidRPr="00DF4B4D">
              <w:rPr>
                <w:rFonts w:ascii="David" w:hAnsi="David"/>
                <w:rtl/>
              </w:rPr>
              <w:t>חלוקה לפי גבולות אחריות או סכומי ביטוח</w:t>
            </w:r>
          </w:p>
        </w:tc>
        <w:tc>
          <w:tcPr>
            <w:tcW w:w="969" w:type="dxa"/>
            <w:vMerge w:val="restart"/>
            <w:shd w:val="clear" w:color="auto" w:fill="F2F2F2"/>
          </w:tcPr>
          <w:p w14:paraId="66CF125A" w14:textId="77777777" w:rsidR="007A5C9C" w:rsidRPr="00DF4B4D" w:rsidRDefault="007A5C9C" w:rsidP="00242814">
            <w:pPr>
              <w:keepNext/>
              <w:jc w:val="center"/>
              <w:rPr>
                <w:rFonts w:ascii="David" w:hAnsi="David"/>
                <w:rtl/>
              </w:rPr>
            </w:pPr>
            <w:r w:rsidRPr="00DF4B4D">
              <w:rPr>
                <w:rFonts w:ascii="David" w:hAnsi="David"/>
                <w:rtl/>
              </w:rPr>
              <w:t>מספר הפוליסה</w:t>
            </w:r>
          </w:p>
        </w:tc>
        <w:tc>
          <w:tcPr>
            <w:tcW w:w="1113" w:type="dxa"/>
            <w:gridSpan w:val="2"/>
            <w:vMerge w:val="restart"/>
            <w:shd w:val="clear" w:color="auto" w:fill="F2F2F2"/>
          </w:tcPr>
          <w:p w14:paraId="31000061" w14:textId="77777777" w:rsidR="007A5C9C" w:rsidRPr="00DF4B4D" w:rsidRDefault="007A5C9C" w:rsidP="00242814">
            <w:pPr>
              <w:keepNext/>
              <w:jc w:val="center"/>
              <w:rPr>
                <w:rFonts w:ascii="David" w:hAnsi="David"/>
                <w:rtl/>
              </w:rPr>
            </w:pPr>
            <w:r w:rsidRPr="00DF4B4D">
              <w:rPr>
                <w:rFonts w:ascii="David" w:hAnsi="David"/>
                <w:rtl/>
              </w:rPr>
              <w:t>נוסח ומהדורת פוליסה</w:t>
            </w:r>
          </w:p>
        </w:tc>
        <w:tc>
          <w:tcPr>
            <w:tcW w:w="1426" w:type="dxa"/>
            <w:vMerge w:val="restart"/>
            <w:shd w:val="clear" w:color="auto" w:fill="F2F2F2"/>
          </w:tcPr>
          <w:p w14:paraId="681B627A" w14:textId="77777777" w:rsidR="007A5C9C" w:rsidRPr="00DF4B4D" w:rsidRDefault="007A5C9C" w:rsidP="00242814">
            <w:pPr>
              <w:keepNext/>
              <w:jc w:val="center"/>
              <w:rPr>
                <w:rFonts w:ascii="David" w:hAnsi="David"/>
                <w:rtl/>
              </w:rPr>
            </w:pPr>
            <w:r w:rsidRPr="00DF4B4D">
              <w:rPr>
                <w:rFonts w:ascii="David" w:hAnsi="David"/>
                <w:rtl/>
              </w:rPr>
              <w:t>תאריך תחילה</w:t>
            </w:r>
          </w:p>
        </w:tc>
        <w:tc>
          <w:tcPr>
            <w:tcW w:w="1303" w:type="dxa"/>
            <w:gridSpan w:val="2"/>
            <w:vMerge w:val="restart"/>
            <w:shd w:val="clear" w:color="auto" w:fill="F2F2F2"/>
          </w:tcPr>
          <w:p w14:paraId="7D9DC8F8" w14:textId="77777777" w:rsidR="007A5C9C" w:rsidRPr="00DF4B4D" w:rsidRDefault="007A5C9C" w:rsidP="00242814">
            <w:pPr>
              <w:keepNext/>
              <w:jc w:val="center"/>
              <w:rPr>
                <w:rFonts w:ascii="David" w:hAnsi="David"/>
                <w:rtl/>
              </w:rPr>
            </w:pPr>
            <w:r w:rsidRPr="00DF4B4D">
              <w:rPr>
                <w:rFonts w:ascii="David" w:hAnsi="David"/>
                <w:rtl/>
              </w:rPr>
              <w:t>תאריך סיום</w:t>
            </w:r>
          </w:p>
          <w:p w14:paraId="2933CC74" w14:textId="77777777" w:rsidR="007A5C9C" w:rsidRPr="00DF4B4D" w:rsidRDefault="007A5C9C" w:rsidP="00242814">
            <w:pPr>
              <w:keepNext/>
              <w:jc w:val="left"/>
              <w:rPr>
                <w:rFonts w:ascii="David" w:hAnsi="David"/>
                <w:color w:val="FF0000"/>
                <w:rtl/>
              </w:rPr>
            </w:pPr>
            <w:r w:rsidRPr="00DF4B4D">
              <w:rPr>
                <w:rFonts w:ascii="David" w:hAnsi="David"/>
                <w:rtl/>
              </w:rPr>
              <w:t>(כולל תקופת הרצה 30 יום )</w:t>
            </w:r>
          </w:p>
        </w:tc>
        <w:tc>
          <w:tcPr>
            <w:tcW w:w="2672" w:type="dxa"/>
            <w:gridSpan w:val="3"/>
            <w:shd w:val="clear" w:color="auto" w:fill="F2F2F2"/>
          </w:tcPr>
          <w:p w14:paraId="43374972" w14:textId="77777777" w:rsidR="007A5C9C" w:rsidRPr="00DF4B4D" w:rsidRDefault="007A5C9C" w:rsidP="00242814">
            <w:pPr>
              <w:keepNext/>
              <w:jc w:val="center"/>
              <w:rPr>
                <w:rFonts w:ascii="David" w:hAnsi="David"/>
                <w:rtl/>
              </w:rPr>
            </w:pPr>
            <w:r w:rsidRPr="00DF4B4D">
              <w:rPr>
                <w:rFonts w:ascii="David" w:hAnsi="David"/>
                <w:rtl/>
              </w:rPr>
              <w:t>גבול האחריות / סכום ביטוח / שווי העבודה</w:t>
            </w:r>
          </w:p>
        </w:tc>
        <w:tc>
          <w:tcPr>
            <w:tcW w:w="2497" w:type="dxa"/>
            <w:vMerge w:val="restart"/>
            <w:shd w:val="clear" w:color="auto" w:fill="F2F2F2"/>
          </w:tcPr>
          <w:p w14:paraId="3B0962F2" w14:textId="77777777" w:rsidR="007A5C9C" w:rsidRPr="00DF4B4D" w:rsidRDefault="007A5C9C" w:rsidP="00242814">
            <w:pPr>
              <w:keepNext/>
              <w:jc w:val="center"/>
              <w:rPr>
                <w:rFonts w:ascii="David" w:hAnsi="David"/>
                <w:b/>
                <w:bCs/>
                <w:rtl/>
              </w:rPr>
            </w:pPr>
            <w:r w:rsidRPr="00DF4B4D">
              <w:rPr>
                <w:rFonts w:ascii="David" w:hAnsi="David"/>
                <w:b/>
                <w:bCs/>
                <w:rtl/>
              </w:rPr>
              <w:t>כיסויים נוספים בתוקף וביטול חריגים</w:t>
            </w:r>
          </w:p>
          <w:p w14:paraId="7225B128" w14:textId="77777777" w:rsidR="007A5C9C" w:rsidRPr="00DF4B4D" w:rsidRDefault="007A5C9C" w:rsidP="00242814">
            <w:pPr>
              <w:keepNext/>
              <w:jc w:val="center"/>
              <w:rPr>
                <w:rFonts w:ascii="David" w:hAnsi="David"/>
                <w:rtl/>
              </w:rPr>
            </w:pPr>
            <w:r w:rsidRPr="00DF4B4D">
              <w:rPr>
                <w:rFonts w:ascii="David" w:hAnsi="David"/>
                <w:b/>
                <w:bCs/>
                <w:rtl/>
              </w:rPr>
              <w:t>יש לציין קוד כיסוי בהתאם לנספח ד'</w:t>
            </w:r>
          </w:p>
        </w:tc>
      </w:tr>
      <w:tr w:rsidR="007A5C9C" w:rsidRPr="00DF4B4D" w14:paraId="20BFE2D6" w14:textId="77777777" w:rsidTr="00242814">
        <w:trPr>
          <w:trHeight w:val="216"/>
        </w:trPr>
        <w:tc>
          <w:tcPr>
            <w:tcW w:w="1503" w:type="dxa"/>
            <w:vMerge/>
            <w:tcBorders>
              <w:bottom w:val="single" w:sz="4" w:space="0" w:color="auto"/>
            </w:tcBorders>
            <w:shd w:val="clear" w:color="auto" w:fill="F2F2F2"/>
          </w:tcPr>
          <w:p w14:paraId="43E5EA2E" w14:textId="77777777" w:rsidR="007A5C9C" w:rsidRPr="00DF4B4D" w:rsidRDefault="007A5C9C" w:rsidP="00242814">
            <w:pPr>
              <w:keepNext/>
              <w:rPr>
                <w:rFonts w:ascii="David" w:hAnsi="David"/>
                <w:rtl/>
              </w:rPr>
            </w:pPr>
          </w:p>
        </w:tc>
        <w:tc>
          <w:tcPr>
            <w:tcW w:w="969" w:type="dxa"/>
            <w:vMerge/>
            <w:shd w:val="clear" w:color="auto" w:fill="F2F2F2"/>
          </w:tcPr>
          <w:p w14:paraId="6655C844" w14:textId="77777777" w:rsidR="007A5C9C" w:rsidRPr="00DF4B4D" w:rsidRDefault="007A5C9C" w:rsidP="00242814">
            <w:pPr>
              <w:keepNext/>
              <w:rPr>
                <w:rFonts w:ascii="David" w:hAnsi="David"/>
                <w:rtl/>
              </w:rPr>
            </w:pPr>
          </w:p>
        </w:tc>
        <w:tc>
          <w:tcPr>
            <w:tcW w:w="1113" w:type="dxa"/>
            <w:gridSpan w:val="2"/>
            <w:vMerge/>
            <w:shd w:val="clear" w:color="auto" w:fill="F2F2F2"/>
          </w:tcPr>
          <w:p w14:paraId="03F0C594" w14:textId="77777777" w:rsidR="007A5C9C" w:rsidRPr="00DF4B4D" w:rsidRDefault="007A5C9C" w:rsidP="00242814">
            <w:pPr>
              <w:keepNext/>
              <w:rPr>
                <w:rFonts w:ascii="David" w:hAnsi="David"/>
                <w:rtl/>
              </w:rPr>
            </w:pPr>
          </w:p>
        </w:tc>
        <w:tc>
          <w:tcPr>
            <w:tcW w:w="1426" w:type="dxa"/>
            <w:vMerge/>
            <w:shd w:val="clear" w:color="auto" w:fill="F2F2F2"/>
          </w:tcPr>
          <w:p w14:paraId="46D86F52" w14:textId="77777777" w:rsidR="007A5C9C" w:rsidRPr="00DF4B4D" w:rsidRDefault="007A5C9C" w:rsidP="00242814">
            <w:pPr>
              <w:keepNext/>
              <w:rPr>
                <w:rFonts w:ascii="David" w:hAnsi="David"/>
                <w:rtl/>
              </w:rPr>
            </w:pPr>
          </w:p>
        </w:tc>
        <w:tc>
          <w:tcPr>
            <w:tcW w:w="1303" w:type="dxa"/>
            <w:gridSpan w:val="2"/>
            <w:vMerge/>
            <w:shd w:val="clear" w:color="auto" w:fill="F2F2F2"/>
          </w:tcPr>
          <w:p w14:paraId="78336B3C" w14:textId="77777777" w:rsidR="007A5C9C" w:rsidRPr="00DF4B4D" w:rsidRDefault="007A5C9C" w:rsidP="00242814">
            <w:pPr>
              <w:keepNext/>
              <w:rPr>
                <w:rFonts w:ascii="David" w:hAnsi="David"/>
                <w:rtl/>
              </w:rPr>
            </w:pPr>
          </w:p>
        </w:tc>
        <w:tc>
          <w:tcPr>
            <w:tcW w:w="2105" w:type="dxa"/>
            <w:gridSpan w:val="2"/>
            <w:shd w:val="clear" w:color="auto" w:fill="F2F2F2"/>
          </w:tcPr>
          <w:p w14:paraId="67A5E3D1" w14:textId="77777777" w:rsidR="007A5C9C" w:rsidRPr="00DF4B4D" w:rsidRDefault="007A5C9C" w:rsidP="00242814">
            <w:pPr>
              <w:keepNext/>
              <w:jc w:val="center"/>
              <w:rPr>
                <w:rFonts w:ascii="David" w:hAnsi="David"/>
                <w:rtl/>
              </w:rPr>
            </w:pPr>
            <w:r w:rsidRPr="00DF4B4D">
              <w:rPr>
                <w:rFonts w:ascii="David" w:hAnsi="David"/>
                <w:rtl/>
              </w:rPr>
              <w:t>סכום</w:t>
            </w:r>
          </w:p>
        </w:tc>
        <w:tc>
          <w:tcPr>
            <w:tcW w:w="567" w:type="dxa"/>
            <w:shd w:val="clear" w:color="auto" w:fill="F2F2F2"/>
          </w:tcPr>
          <w:p w14:paraId="6221AF0D" w14:textId="77777777" w:rsidR="007A5C9C" w:rsidRPr="00DF4B4D" w:rsidRDefault="007A5C9C" w:rsidP="00242814">
            <w:pPr>
              <w:keepNext/>
              <w:jc w:val="center"/>
              <w:rPr>
                <w:rFonts w:ascii="David" w:hAnsi="David"/>
                <w:rtl/>
              </w:rPr>
            </w:pPr>
            <w:r w:rsidRPr="00DF4B4D">
              <w:rPr>
                <w:rFonts w:ascii="David" w:hAnsi="David"/>
                <w:rtl/>
              </w:rPr>
              <w:t>מטבע</w:t>
            </w:r>
          </w:p>
        </w:tc>
        <w:tc>
          <w:tcPr>
            <w:tcW w:w="2497" w:type="dxa"/>
            <w:vMerge/>
            <w:shd w:val="clear" w:color="auto" w:fill="F2F2F2"/>
          </w:tcPr>
          <w:p w14:paraId="414575AA" w14:textId="77777777" w:rsidR="007A5C9C" w:rsidRPr="00DF4B4D" w:rsidRDefault="007A5C9C" w:rsidP="00242814">
            <w:pPr>
              <w:keepNext/>
              <w:jc w:val="left"/>
              <w:rPr>
                <w:rFonts w:ascii="David" w:hAnsi="David"/>
                <w:rtl/>
              </w:rPr>
            </w:pPr>
          </w:p>
        </w:tc>
      </w:tr>
      <w:tr w:rsidR="007A5C9C" w:rsidRPr="00DF4B4D" w14:paraId="4BCA2643" w14:textId="77777777" w:rsidTr="00242814">
        <w:trPr>
          <w:trHeight w:val="594"/>
        </w:trPr>
        <w:tc>
          <w:tcPr>
            <w:tcW w:w="1503" w:type="dxa"/>
            <w:tcBorders>
              <w:bottom w:val="single" w:sz="4" w:space="0" w:color="auto"/>
            </w:tcBorders>
            <w:shd w:val="clear" w:color="auto" w:fill="auto"/>
          </w:tcPr>
          <w:p w14:paraId="7C6DEAAE" w14:textId="77777777" w:rsidR="007A5C9C" w:rsidRPr="00DF4B4D" w:rsidRDefault="007A5C9C" w:rsidP="00242814">
            <w:pPr>
              <w:keepNext/>
              <w:jc w:val="left"/>
              <w:rPr>
                <w:rFonts w:ascii="David" w:hAnsi="David"/>
                <w:rtl/>
              </w:rPr>
            </w:pPr>
            <w:r w:rsidRPr="00DF4B4D">
              <w:rPr>
                <w:rFonts w:ascii="David" w:hAnsi="David"/>
                <w:rtl/>
              </w:rPr>
              <w:t>כל הסיכונים עבודות קבלניות</w:t>
            </w:r>
          </w:p>
        </w:tc>
        <w:tc>
          <w:tcPr>
            <w:tcW w:w="969" w:type="dxa"/>
            <w:shd w:val="clear" w:color="auto" w:fill="auto"/>
          </w:tcPr>
          <w:p w14:paraId="1FD1053B" w14:textId="77777777" w:rsidR="007A5C9C" w:rsidRPr="00DF4B4D" w:rsidRDefault="007A5C9C" w:rsidP="00242814">
            <w:pPr>
              <w:keepNext/>
              <w:rPr>
                <w:rFonts w:ascii="David" w:hAnsi="David"/>
                <w:rtl/>
              </w:rPr>
            </w:pPr>
          </w:p>
        </w:tc>
        <w:tc>
          <w:tcPr>
            <w:tcW w:w="1113" w:type="dxa"/>
            <w:gridSpan w:val="2"/>
            <w:shd w:val="clear" w:color="auto" w:fill="auto"/>
          </w:tcPr>
          <w:p w14:paraId="30C27131" w14:textId="77777777" w:rsidR="007A5C9C" w:rsidRPr="00DF4B4D" w:rsidRDefault="007A5C9C" w:rsidP="00242814">
            <w:pPr>
              <w:keepNext/>
              <w:rPr>
                <w:rFonts w:ascii="David" w:hAnsi="David"/>
                <w:rtl/>
              </w:rPr>
            </w:pPr>
            <w:r w:rsidRPr="00DF4B4D">
              <w:rPr>
                <w:rFonts w:ascii="David" w:hAnsi="David"/>
                <w:rtl/>
              </w:rPr>
              <w:t>ביט</w:t>
            </w:r>
          </w:p>
          <w:p w14:paraId="2E7D2697" w14:textId="77777777" w:rsidR="007A5C9C" w:rsidRPr="00DF4B4D" w:rsidRDefault="007A5C9C" w:rsidP="00242814">
            <w:pPr>
              <w:keepNext/>
              <w:rPr>
                <w:rFonts w:ascii="David" w:hAnsi="David"/>
                <w:rtl/>
              </w:rPr>
            </w:pPr>
            <w:r w:rsidRPr="00DF4B4D">
              <w:rPr>
                <w:rFonts w:ascii="David" w:hAnsi="David"/>
                <w:rtl/>
              </w:rPr>
              <w:t xml:space="preserve">_______ </w:t>
            </w:r>
          </w:p>
        </w:tc>
        <w:tc>
          <w:tcPr>
            <w:tcW w:w="1426" w:type="dxa"/>
            <w:shd w:val="clear" w:color="auto" w:fill="auto"/>
          </w:tcPr>
          <w:p w14:paraId="123E34C4" w14:textId="77777777" w:rsidR="007A5C9C" w:rsidRPr="00DF4B4D" w:rsidRDefault="007A5C9C" w:rsidP="00242814">
            <w:pPr>
              <w:keepNext/>
              <w:rPr>
                <w:rFonts w:ascii="David" w:hAnsi="David"/>
                <w:rtl/>
              </w:rPr>
            </w:pPr>
          </w:p>
        </w:tc>
        <w:tc>
          <w:tcPr>
            <w:tcW w:w="1303" w:type="dxa"/>
            <w:gridSpan w:val="2"/>
            <w:shd w:val="clear" w:color="auto" w:fill="auto"/>
          </w:tcPr>
          <w:p w14:paraId="777B08BC" w14:textId="77777777" w:rsidR="007A5C9C" w:rsidRPr="00DF4B4D" w:rsidRDefault="007A5C9C" w:rsidP="00242814">
            <w:pPr>
              <w:keepNext/>
              <w:rPr>
                <w:rFonts w:ascii="David" w:hAnsi="David"/>
                <w:rtl/>
              </w:rPr>
            </w:pPr>
          </w:p>
        </w:tc>
        <w:tc>
          <w:tcPr>
            <w:tcW w:w="2105" w:type="dxa"/>
            <w:gridSpan w:val="2"/>
            <w:shd w:val="clear" w:color="auto" w:fill="auto"/>
          </w:tcPr>
          <w:p w14:paraId="460B03B7" w14:textId="1FCAA9FA" w:rsidR="007A5C9C" w:rsidRPr="00DF4B4D" w:rsidRDefault="00BF6840" w:rsidP="00242814">
            <w:pPr>
              <w:keepNext/>
              <w:rPr>
                <w:rFonts w:ascii="David" w:hAnsi="David"/>
                <w:highlight w:val="yellow"/>
                <w:rtl/>
              </w:rPr>
            </w:pPr>
            <w:r w:rsidRPr="00DF4B4D">
              <w:rPr>
                <w:rFonts w:ascii="David" w:hAnsi="David"/>
                <w:highlight w:val="yellow"/>
                <w:rtl/>
              </w:rPr>
              <w:t>_____________</w:t>
            </w:r>
            <w:r w:rsidR="0067275B" w:rsidRPr="00DF4B4D">
              <w:rPr>
                <w:rFonts w:ascii="David" w:hAnsi="David"/>
                <w:highlight w:val="yellow"/>
                <w:rtl/>
              </w:rPr>
              <w:t xml:space="preserve"> </w:t>
            </w:r>
          </w:p>
        </w:tc>
        <w:tc>
          <w:tcPr>
            <w:tcW w:w="567" w:type="dxa"/>
            <w:shd w:val="clear" w:color="auto" w:fill="auto"/>
          </w:tcPr>
          <w:p w14:paraId="2F9A6138" w14:textId="77777777" w:rsidR="007A5C9C" w:rsidRPr="00DF4B4D" w:rsidRDefault="007A5C9C" w:rsidP="00242814">
            <w:pPr>
              <w:rPr>
                <w:rFonts w:ascii="David" w:hAnsi="David"/>
                <w:rtl/>
              </w:rPr>
            </w:pPr>
            <w:r w:rsidRPr="00DF4B4D">
              <w:rPr>
                <w:rFonts w:ascii="David" w:hAnsi="David"/>
                <w:rtl/>
              </w:rPr>
              <w:t>₪</w:t>
            </w:r>
          </w:p>
        </w:tc>
        <w:tc>
          <w:tcPr>
            <w:tcW w:w="2497" w:type="dxa"/>
            <w:vMerge w:val="restart"/>
            <w:shd w:val="clear" w:color="auto" w:fill="auto"/>
          </w:tcPr>
          <w:p w14:paraId="50905DBC" w14:textId="77777777" w:rsidR="007A5C9C" w:rsidRPr="00DF4B4D" w:rsidRDefault="007A5C9C" w:rsidP="00242814">
            <w:pPr>
              <w:keepNext/>
              <w:ind w:left="50"/>
              <w:jc w:val="left"/>
              <w:rPr>
                <w:rFonts w:ascii="David" w:hAnsi="David"/>
                <w:bCs/>
                <w:rtl/>
              </w:rPr>
            </w:pPr>
            <w:r w:rsidRPr="00DF4B4D">
              <w:rPr>
                <w:rFonts w:ascii="David" w:hAnsi="David"/>
                <w:bCs/>
                <w:rtl/>
              </w:rPr>
              <w:t xml:space="preserve">309  ויתור על תחלוף לטובת מבקש האישור </w:t>
            </w:r>
          </w:p>
          <w:p w14:paraId="4D68DE92" w14:textId="77777777" w:rsidR="007A5C9C" w:rsidRPr="00DF4B4D" w:rsidRDefault="007A5C9C" w:rsidP="00242814">
            <w:pPr>
              <w:keepNext/>
              <w:ind w:left="50"/>
              <w:jc w:val="left"/>
              <w:rPr>
                <w:rFonts w:ascii="David" w:hAnsi="David"/>
                <w:bCs/>
                <w:rtl/>
              </w:rPr>
            </w:pPr>
            <w:r w:rsidRPr="00DF4B4D">
              <w:rPr>
                <w:rFonts w:ascii="David" w:hAnsi="David"/>
                <w:bCs/>
                <w:rtl/>
              </w:rPr>
              <w:t>313 כיסוי בגין נזקי טבע</w:t>
            </w:r>
          </w:p>
          <w:p w14:paraId="4B2F68BF" w14:textId="77777777" w:rsidR="007A5C9C" w:rsidRPr="00DF4B4D" w:rsidRDefault="007A5C9C" w:rsidP="00242814">
            <w:pPr>
              <w:keepNext/>
              <w:ind w:left="50"/>
              <w:jc w:val="left"/>
              <w:rPr>
                <w:rFonts w:ascii="David" w:hAnsi="David"/>
                <w:bCs/>
                <w:rtl/>
              </w:rPr>
            </w:pPr>
            <w:r w:rsidRPr="00DF4B4D">
              <w:rPr>
                <w:rFonts w:ascii="David" w:hAnsi="David"/>
                <w:bCs/>
                <w:rtl/>
              </w:rPr>
              <w:t>314 כיסוי גניבה פריצה ושוד</w:t>
            </w:r>
          </w:p>
          <w:p w14:paraId="74D23BD4" w14:textId="77777777" w:rsidR="007A5C9C" w:rsidRPr="00DF4B4D" w:rsidRDefault="007A5C9C" w:rsidP="00242814">
            <w:pPr>
              <w:keepNext/>
              <w:ind w:left="50"/>
              <w:jc w:val="left"/>
              <w:rPr>
                <w:rFonts w:ascii="David" w:hAnsi="David"/>
                <w:bCs/>
                <w:rtl/>
              </w:rPr>
            </w:pPr>
            <w:r w:rsidRPr="00DF4B4D">
              <w:rPr>
                <w:rFonts w:ascii="David" w:hAnsi="David"/>
                <w:bCs/>
                <w:rtl/>
              </w:rPr>
              <w:t>316 כיסוי רעידת אדמה</w:t>
            </w:r>
          </w:p>
          <w:p w14:paraId="404E290E" w14:textId="77777777" w:rsidR="007A5C9C" w:rsidRPr="00DF4B4D" w:rsidRDefault="007A5C9C" w:rsidP="00242814">
            <w:pPr>
              <w:keepNext/>
              <w:ind w:left="50"/>
              <w:jc w:val="left"/>
              <w:rPr>
                <w:rFonts w:ascii="David" w:hAnsi="David"/>
                <w:bCs/>
                <w:rtl/>
              </w:rPr>
            </w:pPr>
            <w:r w:rsidRPr="00DF4B4D">
              <w:rPr>
                <w:rFonts w:ascii="David" w:hAnsi="David"/>
                <w:bCs/>
                <w:rtl/>
              </w:rPr>
              <w:t>318  מבקש האישור מבוטח נוסף</w:t>
            </w:r>
          </w:p>
          <w:p w14:paraId="1189CD70" w14:textId="77777777" w:rsidR="007A5C9C" w:rsidRPr="00DF4B4D" w:rsidRDefault="007A5C9C" w:rsidP="00242814">
            <w:pPr>
              <w:keepNext/>
              <w:ind w:left="50"/>
              <w:jc w:val="left"/>
              <w:rPr>
                <w:rFonts w:ascii="David" w:hAnsi="David"/>
                <w:bCs/>
                <w:rtl/>
              </w:rPr>
            </w:pPr>
            <w:r w:rsidRPr="00DF4B4D">
              <w:rPr>
                <w:rFonts w:ascii="David" w:hAnsi="David"/>
                <w:bCs/>
                <w:rtl/>
              </w:rPr>
              <w:t>328  ראשוניות</w:t>
            </w:r>
          </w:p>
          <w:p w14:paraId="6E9B02DF" w14:textId="77777777" w:rsidR="007A5C9C" w:rsidRPr="00DF4B4D" w:rsidRDefault="007A5C9C" w:rsidP="00242814">
            <w:pPr>
              <w:keepNext/>
              <w:ind w:left="50"/>
              <w:jc w:val="left"/>
              <w:rPr>
                <w:rFonts w:ascii="David" w:hAnsi="David"/>
                <w:bCs/>
                <w:rtl/>
              </w:rPr>
            </w:pPr>
            <w:r w:rsidRPr="00DF4B4D">
              <w:rPr>
                <w:rFonts w:ascii="David" w:hAnsi="David"/>
                <w:bCs/>
                <w:rtl/>
              </w:rPr>
              <w:t>324 מוטב לתגמולי הביטוח – מבקש האישור</w:t>
            </w:r>
          </w:p>
        </w:tc>
      </w:tr>
      <w:tr w:rsidR="007A5C9C" w:rsidRPr="00DF4B4D" w14:paraId="014A0DFC" w14:textId="77777777" w:rsidTr="00242814">
        <w:trPr>
          <w:trHeight w:val="157"/>
        </w:trPr>
        <w:tc>
          <w:tcPr>
            <w:tcW w:w="1503" w:type="dxa"/>
            <w:tcBorders>
              <w:bottom w:val="single" w:sz="4" w:space="0" w:color="auto"/>
            </w:tcBorders>
            <w:shd w:val="clear" w:color="auto" w:fill="auto"/>
          </w:tcPr>
          <w:p w14:paraId="252ABEEB" w14:textId="77777777" w:rsidR="007A5C9C" w:rsidRPr="00DF4B4D" w:rsidRDefault="007A5C9C" w:rsidP="00242814">
            <w:pPr>
              <w:keepNext/>
              <w:rPr>
                <w:rFonts w:ascii="David" w:hAnsi="David"/>
                <w:rtl/>
              </w:rPr>
            </w:pPr>
            <w:r w:rsidRPr="00DF4B4D">
              <w:rPr>
                <w:rFonts w:ascii="David" w:hAnsi="David"/>
                <w:rtl/>
              </w:rPr>
              <w:t>רכוש עליו עובדים</w:t>
            </w:r>
          </w:p>
        </w:tc>
        <w:tc>
          <w:tcPr>
            <w:tcW w:w="969" w:type="dxa"/>
            <w:shd w:val="clear" w:color="auto" w:fill="auto"/>
          </w:tcPr>
          <w:p w14:paraId="73EB0A65" w14:textId="77777777" w:rsidR="007A5C9C" w:rsidRPr="00DF4B4D" w:rsidRDefault="007A5C9C" w:rsidP="00242814">
            <w:pPr>
              <w:keepNext/>
              <w:rPr>
                <w:rFonts w:ascii="David" w:hAnsi="David"/>
                <w:rtl/>
              </w:rPr>
            </w:pPr>
          </w:p>
        </w:tc>
        <w:tc>
          <w:tcPr>
            <w:tcW w:w="1113" w:type="dxa"/>
            <w:gridSpan w:val="2"/>
            <w:shd w:val="clear" w:color="auto" w:fill="auto"/>
          </w:tcPr>
          <w:p w14:paraId="1AFABA68" w14:textId="77777777" w:rsidR="007A5C9C" w:rsidRPr="00DF4B4D" w:rsidRDefault="007A5C9C" w:rsidP="00242814">
            <w:pPr>
              <w:keepNext/>
              <w:rPr>
                <w:rFonts w:ascii="David" w:hAnsi="David"/>
                <w:rtl/>
              </w:rPr>
            </w:pPr>
          </w:p>
        </w:tc>
        <w:tc>
          <w:tcPr>
            <w:tcW w:w="1426" w:type="dxa"/>
            <w:shd w:val="clear" w:color="auto" w:fill="auto"/>
          </w:tcPr>
          <w:p w14:paraId="1FCDE90C" w14:textId="77777777" w:rsidR="007A5C9C" w:rsidRPr="00DF4B4D" w:rsidRDefault="007A5C9C" w:rsidP="00242814">
            <w:pPr>
              <w:keepNext/>
              <w:rPr>
                <w:rFonts w:ascii="David" w:hAnsi="David"/>
                <w:rtl/>
              </w:rPr>
            </w:pPr>
          </w:p>
        </w:tc>
        <w:tc>
          <w:tcPr>
            <w:tcW w:w="1303" w:type="dxa"/>
            <w:gridSpan w:val="2"/>
            <w:shd w:val="clear" w:color="auto" w:fill="auto"/>
          </w:tcPr>
          <w:p w14:paraId="39722CDA" w14:textId="77777777" w:rsidR="007A5C9C" w:rsidRPr="00DF4B4D" w:rsidRDefault="007A5C9C" w:rsidP="00242814">
            <w:pPr>
              <w:keepNext/>
              <w:rPr>
                <w:rFonts w:ascii="David" w:hAnsi="David"/>
                <w:rtl/>
              </w:rPr>
            </w:pPr>
          </w:p>
        </w:tc>
        <w:tc>
          <w:tcPr>
            <w:tcW w:w="2105" w:type="dxa"/>
            <w:gridSpan w:val="2"/>
            <w:shd w:val="clear" w:color="auto" w:fill="auto"/>
          </w:tcPr>
          <w:p w14:paraId="6C2F8993" w14:textId="77777777" w:rsidR="007A5C9C" w:rsidRPr="00DF4B4D" w:rsidRDefault="007A5C9C" w:rsidP="00242814">
            <w:pPr>
              <w:keepNext/>
              <w:jc w:val="left"/>
              <w:rPr>
                <w:rFonts w:ascii="David" w:hAnsi="David"/>
                <w:rtl/>
              </w:rPr>
            </w:pPr>
            <w:r w:rsidRPr="00DF4B4D">
              <w:rPr>
                <w:rFonts w:ascii="David" w:hAnsi="David"/>
                <w:rtl/>
              </w:rPr>
              <w:t xml:space="preserve">10% מסכום הביטוח </w:t>
            </w:r>
          </w:p>
          <w:p w14:paraId="76BDB932" w14:textId="5B6A3D9B" w:rsidR="007A5C9C" w:rsidRPr="00DF4B4D" w:rsidRDefault="007A5C9C" w:rsidP="00242814">
            <w:pPr>
              <w:keepNext/>
              <w:jc w:val="left"/>
              <w:rPr>
                <w:rFonts w:ascii="David" w:hAnsi="David"/>
                <w:highlight w:val="yellow"/>
                <w:rtl/>
              </w:rPr>
            </w:pPr>
            <w:r w:rsidRPr="00DF4B4D">
              <w:rPr>
                <w:rFonts w:ascii="David" w:hAnsi="David"/>
                <w:rtl/>
              </w:rPr>
              <w:t xml:space="preserve">מיני' </w:t>
            </w:r>
            <w:r w:rsidR="00B0104B" w:rsidRPr="00DF4B4D">
              <w:rPr>
                <w:rFonts w:ascii="David" w:hAnsi="David"/>
                <w:rtl/>
              </w:rPr>
              <w:t>5</w:t>
            </w:r>
            <w:r w:rsidR="005E10B7" w:rsidRPr="00DF4B4D">
              <w:rPr>
                <w:rFonts w:ascii="David" w:hAnsi="David"/>
                <w:rtl/>
              </w:rPr>
              <w:t>00,000</w:t>
            </w:r>
            <w:r w:rsidRPr="00DF4B4D">
              <w:rPr>
                <w:rFonts w:ascii="David" w:hAnsi="David"/>
                <w:rtl/>
              </w:rPr>
              <w:t xml:space="preserve"> ₪ </w:t>
            </w:r>
          </w:p>
        </w:tc>
        <w:tc>
          <w:tcPr>
            <w:tcW w:w="567" w:type="dxa"/>
            <w:shd w:val="clear" w:color="auto" w:fill="auto"/>
          </w:tcPr>
          <w:p w14:paraId="6776A979" w14:textId="77777777" w:rsidR="007A5C9C" w:rsidRPr="00DF4B4D" w:rsidRDefault="007A5C9C" w:rsidP="00242814">
            <w:pPr>
              <w:rPr>
                <w:rFonts w:ascii="David" w:hAnsi="David"/>
                <w:rtl/>
              </w:rPr>
            </w:pPr>
            <w:r w:rsidRPr="00DF4B4D">
              <w:rPr>
                <w:rFonts w:ascii="David" w:hAnsi="David"/>
                <w:rtl/>
              </w:rPr>
              <w:t xml:space="preserve">₪ </w:t>
            </w:r>
          </w:p>
        </w:tc>
        <w:tc>
          <w:tcPr>
            <w:tcW w:w="2497" w:type="dxa"/>
            <w:vMerge/>
            <w:shd w:val="clear" w:color="auto" w:fill="auto"/>
          </w:tcPr>
          <w:p w14:paraId="4E507FF7" w14:textId="77777777" w:rsidR="007A5C9C" w:rsidRPr="00DF4B4D" w:rsidRDefault="007A5C9C" w:rsidP="00242814">
            <w:pPr>
              <w:keepNext/>
              <w:ind w:left="50" w:right="78"/>
              <w:jc w:val="left"/>
              <w:rPr>
                <w:rFonts w:ascii="David" w:hAnsi="David"/>
                <w:bCs/>
                <w:rtl/>
              </w:rPr>
            </w:pPr>
          </w:p>
        </w:tc>
      </w:tr>
      <w:tr w:rsidR="007A5C9C" w:rsidRPr="00DF4B4D" w14:paraId="3F8FE898" w14:textId="77777777" w:rsidTr="00242814">
        <w:trPr>
          <w:trHeight w:val="150"/>
        </w:trPr>
        <w:tc>
          <w:tcPr>
            <w:tcW w:w="1503" w:type="dxa"/>
            <w:tcBorders>
              <w:bottom w:val="single" w:sz="4" w:space="0" w:color="auto"/>
            </w:tcBorders>
            <w:shd w:val="clear" w:color="auto" w:fill="auto"/>
          </w:tcPr>
          <w:p w14:paraId="11073B91" w14:textId="77777777" w:rsidR="007A5C9C" w:rsidRPr="00DF4B4D" w:rsidRDefault="007A5C9C" w:rsidP="00242814">
            <w:pPr>
              <w:keepNext/>
              <w:rPr>
                <w:rFonts w:ascii="David" w:hAnsi="David"/>
                <w:rtl/>
              </w:rPr>
            </w:pPr>
            <w:r w:rsidRPr="00DF4B4D">
              <w:rPr>
                <w:rFonts w:ascii="David" w:hAnsi="David"/>
                <w:rtl/>
              </w:rPr>
              <w:t>רכוש סמוך</w:t>
            </w:r>
          </w:p>
        </w:tc>
        <w:tc>
          <w:tcPr>
            <w:tcW w:w="969" w:type="dxa"/>
            <w:shd w:val="clear" w:color="auto" w:fill="auto"/>
          </w:tcPr>
          <w:p w14:paraId="5D84D3EF" w14:textId="77777777" w:rsidR="007A5C9C" w:rsidRPr="00DF4B4D" w:rsidRDefault="007A5C9C" w:rsidP="00242814">
            <w:pPr>
              <w:keepNext/>
              <w:rPr>
                <w:rFonts w:ascii="David" w:hAnsi="David"/>
                <w:rtl/>
              </w:rPr>
            </w:pPr>
          </w:p>
        </w:tc>
        <w:tc>
          <w:tcPr>
            <w:tcW w:w="1113" w:type="dxa"/>
            <w:gridSpan w:val="2"/>
            <w:shd w:val="clear" w:color="auto" w:fill="auto"/>
          </w:tcPr>
          <w:p w14:paraId="4BC36E3F" w14:textId="77777777" w:rsidR="007A5C9C" w:rsidRPr="00DF4B4D" w:rsidRDefault="007A5C9C" w:rsidP="00242814">
            <w:pPr>
              <w:keepNext/>
              <w:rPr>
                <w:rFonts w:ascii="David" w:hAnsi="David"/>
                <w:rtl/>
              </w:rPr>
            </w:pPr>
          </w:p>
        </w:tc>
        <w:tc>
          <w:tcPr>
            <w:tcW w:w="1426" w:type="dxa"/>
            <w:shd w:val="clear" w:color="auto" w:fill="auto"/>
          </w:tcPr>
          <w:p w14:paraId="23695722" w14:textId="77777777" w:rsidR="007A5C9C" w:rsidRPr="00DF4B4D" w:rsidRDefault="007A5C9C" w:rsidP="00242814">
            <w:pPr>
              <w:keepNext/>
              <w:rPr>
                <w:rFonts w:ascii="David" w:hAnsi="David"/>
                <w:rtl/>
              </w:rPr>
            </w:pPr>
          </w:p>
        </w:tc>
        <w:tc>
          <w:tcPr>
            <w:tcW w:w="1303" w:type="dxa"/>
            <w:gridSpan w:val="2"/>
            <w:shd w:val="clear" w:color="auto" w:fill="auto"/>
          </w:tcPr>
          <w:p w14:paraId="1B406A94" w14:textId="77777777" w:rsidR="007A5C9C" w:rsidRPr="00DF4B4D" w:rsidRDefault="007A5C9C" w:rsidP="00242814">
            <w:pPr>
              <w:keepNext/>
              <w:rPr>
                <w:rFonts w:ascii="David" w:hAnsi="David"/>
                <w:rtl/>
              </w:rPr>
            </w:pPr>
          </w:p>
        </w:tc>
        <w:tc>
          <w:tcPr>
            <w:tcW w:w="2105" w:type="dxa"/>
            <w:gridSpan w:val="2"/>
            <w:shd w:val="clear" w:color="auto" w:fill="auto"/>
          </w:tcPr>
          <w:p w14:paraId="11455E39" w14:textId="77777777" w:rsidR="007A5C9C" w:rsidRPr="00DF4B4D" w:rsidRDefault="007A5C9C" w:rsidP="00242814">
            <w:pPr>
              <w:keepNext/>
              <w:jc w:val="left"/>
              <w:rPr>
                <w:rFonts w:ascii="David" w:hAnsi="David"/>
                <w:rtl/>
              </w:rPr>
            </w:pPr>
            <w:r w:rsidRPr="00DF4B4D">
              <w:rPr>
                <w:rFonts w:ascii="David" w:hAnsi="David"/>
                <w:rtl/>
              </w:rPr>
              <w:t xml:space="preserve">10% מסכום הביטוח </w:t>
            </w:r>
          </w:p>
          <w:p w14:paraId="2D3C7BDD" w14:textId="57EAD2DF" w:rsidR="007A5C9C" w:rsidRPr="00DF4B4D" w:rsidRDefault="007A5C9C" w:rsidP="00242814">
            <w:pPr>
              <w:keepNext/>
              <w:jc w:val="left"/>
              <w:rPr>
                <w:rFonts w:ascii="David" w:hAnsi="David"/>
                <w:highlight w:val="yellow"/>
                <w:rtl/>
              </w:rPr>
            </w:pPr>
            <w:r w:rsidRPr="00DF4B4D">
              <w:rPr>
                <w:rFonts w:ascii="David" w:hAnsi="David"/>
                <w:rtl/>
              </w:rPr>
              <w:t xml:space="preserve">מיני' </w:t>
            </w:r>
            <w:r w:rsidR="00B0104B" w:rsidRPr="00DF4B4D">
              <w:rPr>
                <w:rFonts w:ascii="David" w:hAnsi="David"/>
                <w:rtl/>
              </w:rPr>
              <w:t>500</w:t>
            </w:r>
            <w:r w:rsidRPr="00DF4B4D">
              <w:rPr>
                <w:rFonts w:ascii="David" w:hAnsi="David"/>
                <w:rtl/>
              </w:rPr>
              <w:t xml:space="preserve">,000 ₪ </w:t>
            </w:r>
          </w:p>
        </w:tc>
        <w:tc>
          <w:tcPr>
            <w:tcW w:w="567" w:type="dxa"/>
            <w:shd w:val="clear" w:color="auto" w:fill="auto"/>
          </w:tcPr>
          <w:p w14:paraId="046887E2" w14:textId="77777777" w:rsidR="007A5C9C" w:rsidRPr="00DF4B4D" w:rsidRDefault="007A5C9C" w:rsidP="00242814">
            <w:pPr>
              <w:rPr>
                <w:rFonts w:ascii="David" w:hAnsi="David"/>
                <w:rtl/>
              </w:rPr>
            </w:pPr>
            <w:r w:rsidRPr="00DF4B4D">
              <w:rPr>
                <w:rFonts w:ascii="David" w:hAnsi="David"/>
                <w:rtl/>
              </w:rPr>
              <w:t xml:space="preserve">₪ </w:t>
            </w:r>
          </w:p>
        </w:tc>
        <w:tc>
          <w:tcPr>
            <w:tcW w:w="2497" w:type="dxa"/>
            <w:vMerge/>
            <w:shd w:val="clear" w:color="auto" w:fill="auto"/>
          </w:tcPr>
          <w:p w14:paraId="39319E3A" w14:textId="77777777" w:rsidR="007A5C9C" w:rsidRPr="00DF4B4D" w:rsidRDefault="007A5C9C" w:rsidP="00242814">
            <w:pPr>
              <w:keepNext/>
              <w:ind w:left="50" w:right="78"/>
              <w:jc w:val="left"/>
              <w:rPr>
                <w:rFonts w:ascii="David" w:hAnsi="David"/>
                <w:bCs/>
                <w:rtl/>
              </w:rPr>
            </w:pPr>
          </w:p>
        </w:tc>
      </w:tr>
      <w:tr w:rsidR="007A5C9C" w:rsidRPr="00DF4B4D" w14:paraId="073F5486" w14:textId="77777777" w:rsidTr="00242814">
        <w:trPr>
          <w:trHeight w:val="749"/>
        </w:trPr>
        <w:tc>
          <w:tcPr>
            <w:tcW w:w="1503" w:type="dxa"/>
            <w:tcBorders>
              <w:bottom w:val="single" w:sz="4" w:space="0" w:color="auto"/>
            </w:tcBorders>
            <w:shd w:val="clear" w:color="auto" w:fill="auto"/>
          </w:tcPr>
          <w:p w14:paraId="0EDADAAD" w14:textId="77777777" w:rsidR="007A5C9C" w:rsidRPr="00DF4B4D" w:rsidRDefault="007A5C9C" w:rsidP="00242814">
            <w:pPr>
              <w:keepNext/>
              <w:rPr>
                <w:rFonts w:ascii="David" w:hAnsi="David"/>
                <w:rtl/>
              </w:rPr>
            </w:pPr>
            <w:r w:rsidRPr="00DF4B4D">
              <w:rPr>
                <w:rFonts w:ascii="David" w:hAnsi="David"/>
                <w:rtl/>
              </w:rPr>
              <w:t>פינוי הריסות</w:t>
            </w:r>
          </w:p>
          <w:p w14:paraId="7D03CEF3" w14:textId="77777777" w:rsidR="007A5C9C" w:rsidRPr="00DF4B4D" w:rsidRDefault="007A5C9C" w:rsidP="00242814">
            <w:pPr>
              <w:keepNext/>
              <w:rPr>
                <w:rFonts w:ascii="David" w:hAnsi="David"/>
                <w:rtl/>
              </w:rPr>
            </w:pPr>
          </w:p>
          <w:p w14:paraId="162731A6" w14:textId="77777777" w:rsidR="007A5C9C" w:rsidRPr="00DF4B4D" w:rsidRDefault="007A5C9C" w:rsidP="00242814">
            <w:pPr>
              <w:keepNext/>
              <w:rPr>
                <w:rFonts w:ascii="David" w:hAnsi="David"/>
                <w:rtl/>
              </w:rPr>
            </w:pPr>
          </w:p>
          <w:p w14:paraId="78A85A09" w14:textId="77777777" w:rsidR="007A5C9C" w:rsidRPr="00DF4B4D" w:rsidRDefault="007A5C9C" w:rsidP="00242814">
            <w:pPr>
              <w:keepNext/>
              <w:rPr>
                <w:rFonts w:ascii="David" w:hAnsi="David"/>
                <w:rtl/>
              </w:rPr>
            </w:pPr>
            <w:r w:rsidRPr="00DF4B4D">
              <w:rPr>
                <w:rFonts w:ascii="David" w:hAnsi="David"/>
                <w:rtl/>
              </w:rPr>
              <w:t>ציוד ומתקני עזר</w:t>
            </w:r>
          </w:p>
          <w:p w14:paraId="6D92F5F7" w14:textId="77777777" w:rsidR="007A5C9C" w:rsidRPr="00DF4B4D" w:rsidRDefault="007A5C9C" w:rsidP="00242814">
            <w:pPr>
              <w:keepNext/>
              <w:rPr>
                <w:rFonts w:ascii="David" w:hAnsi="David"/>
                <w:rtl/>
              </w:rPr>
            </w:pPr>
          </w:p>
          <w:p w14:paraId="39F2F7BF" w14:textId="77777777" w:rsidR="007A5C9C" w:rsidRPr="00DF4B4D" w:rsidRDefault="007A5C9C" w:rsidP="00242814">
            <w:pPr>
              <w:keepNext/>
              <w:rPr>
                <w:rFonts w:ascii="David" w:hAnsi="David"/>
                <w:rtl/>
              </w:rPr>
            </w:pPr>
            <w:r w:rsidRPr="00DF4B4D">
              <w:rPr>
                <w:rFonts w:ascii="David" w:hAnsi="David"/>
                <w:rtl/>
              </w:rPr>
              <w:t>נזק ישיר ועקיף כתוצאה מתכנון לקוי, עבודה לקויה וחומרים לקויים</w:t>
            </w:r>
          </w:p>
          <w:p w14:paraId="39172D55" w14:textId="77777777" w:rsidR="007A5C9C" w:rsidRPr="00DF4B4D" w:rsidRDefault="007A5C9C" w:rsidP="00242814">
            <w:pPr>
              <w:keepNext/>
              <w:rPr>
                <w:rFonts w:ascii="David" w:hAnsi="David"/>
                <w:rtl/>
              </w:rPr>
            </w:pPr>
          </w:p>
          <w:p w14:paraId="4932F2A4" w14:textId="77777777" w:rsidR="007A5C9C" w:rsidRPr="00DF4B4D" w:rsidRDefault="007A5C9C" w:rsidP="00242814">
            <w:pPr>
              <w:keepNext/>
              <w:rPr>
                <w:rFonts w:ascii="David" w:hAnsi="David"/>
                <w:rtl/>
              </w:rPr>
            </w:pPr>
            <w:r w:rsidRPr="00DF4B4D">
              <w:rPr>
                <w:rFonts w:ascii="David" w:hAnsi="David"/>
                <w:rtl/>
              </w:rPr>
              <w:t>הוצאות תכנון, מדידה, פיקוח והשגחה לאחר נזק, הוצאות שכר דירה והוצאות הכנת תביעה</w:t>
            </w:r>
          </w:p>
          <w:p w14:paraId="42935279" w14:textId="77777777" w:rsidR="007A5C9C" w:rsidRPr="00DF4B4D" w:rsidRDefault="007A5C9C" w:rsidP="00242814">
            <w:pPr>
              <w:keepNext/>
              <w:rPr>
                <w:rFonts w:ascii="David" w:hAnsi="David"/>
                <w:rtl/>
              </w:rPr>
            </w:pPr>
          </w:p>
          <w:p w14:paraId="28CFBE15" w14:textId="77777777" w:rsidR="007A5C9C" w:rsidRPr="00DF4B4D" w:rsidRDefault="007A5C9C" w:rsidP="00242814">
            <w:pPr>
              <w:pStyle w:val="a9"/>
              <w:rPr>
                <w:rFonts w:ascii="David" w:hAnsi="David" w:cs="David"/>
                <w:sz w:val="24"/>
                <w:szCs w:val="24"/>
                <w:rtl/>
              </w:rPr>
            </w:pPr>
            <w:r w:rsidRPr="00DF4B4D">
              <w:rPr>
                <w:rFonts w:ascii="David" w:hAnsi="David" w:cs="David"/>
                <w:sz w:val="24"/>
                <w:szCs w:val="24"/>
                <w:rtl/>
              </w:rPr>
              <w:t xml:space="preserve">אחסנה מחוץ לאתר            </w:t>
            </w:r>
          </w:p>
          <w:p w14:paraId="44BBE21A" w14:textId="77777777" w:rsidR="007A5C9C" w:rsidRPr="00DF4B4D" w:rsidRDefault="007A5C9C" w:rsidP="00242814">
            <w:pPr>
              <w:tabs>
                <w:tab w:val="left" w:pos="317"/>
              </w:tabs>
              <w:rPr>
                <w:rFonts w:ascii="David" w:hAnsi="David"/>
                <w:rtl/>
              </w:rPr>
            </w:pPr>
            <w:r w:rsidRPr="00DF4B4D">
              <w:rPr>
                <w:rFonts w:ascii="David" w:hAnsi="David"/>
                <w:rtl/>
              </w:rPr>
              <w:t xml:space="preserve">      והעברה יבשתית</w:t>
            </w:r>
          </w:p>
          <w:p w14:paraId="76DDDB4E" w14:textId="77777777" w:rsidR="007A5C9C" w:rsidRPr="00DF4B4D" w:rsidRDefault="007A5C9C" w:rsidP="00242814">
            <w:pPr>
              <w:tabs>
                <w:tab w:val="left" w:pos="317"/>
              </w:tabs>
              <w:rPr>
                <w:rFonts w:ascii="David" w:hAnsi="David"/>
                <w:rtl/>
              </w:rPr>
            </w:pPr>
          </w:p>
          <w:p w14:paraId="383333B3" w14:textId="77777777" w:rsidR="007A5C9C" w:rsidRPr="00DF4B4D" w:rsidRDefault="007A5C9C" w:rsidP="00242814">
            <w:pPr>
              <w:pStyle w:val="a9"/>
              <w:rPr>
                <w:rFonts w:ascii="David" w:hAnsi="David" w:cs="David"/>
                <w:sz w:val="24"/>
                <w:szCs w:val="24"/>
                <w:rtl/>
              </w:rPr>
            </w:pPr>
            <w:r w:rsidRPr="00DF4B4D">
              <w:rPr>
                <w:rFonts w:ascii="David" w:hAnsi="David" w:cs="David"/>
                <w:sz w:val="24"/>
                <w:szCs w:val="24"/>
                <w:rtl/>
              </w:rPr>
              <w:t xml:space="preserve">רעד ויברציות </w:t>
            </w:r>
          </w:p>
          <w:p w14:paraId="1F533751" w14:textId="77777777" w:rsidR="007A5C9C" w:rsidRPr="00DF4B4D" w:rsidRDefault="007A5C9C" w:rsidP="00242814">
            <w:pPr>
              <w:keepNext/>
              <w:rPr>
                <w:rFonts w:ascii="David" w:hAnsi="David"/>
                <w:rtl/>
              </w:rPr>
            </w:pPr>
            <w:r w:rsidRPr="00DF4B4D">
              <w:rPr>
                <w:rFonts w:ascii="David" w:hAnsi="David"/>
                <w:rtl/>
              </w:rPr>
              <w:t xml:space="preserve">       והחלשת משען</w:t>
            </w:r>
          </w:p>
          <w:p w14:paraId="12960315" w14:textId="77777777" w:rsidR="007A5C9C" w:rsidRPr="00DF4B4D" w:rsidRDefault="007A5C9C" w:rsidP="00242814">
            <w:pPr>
              <w:keepNext/>
              <w:rPr>
                <w:rFonts w:ascii="David" w:hAnsi="David"/>
                <w:rtl/>
              </w:rPr>
            </w:pPr>
          </w:p>
        </w:tc>
        <w:tc>
          <w:tcPr>
            <w:tcW w:w="969" w:type="dxa"/>
            <w:shd w:val="clear" w:color="auto" w:fill="auto"/>
          </w:tcPr>
          <w:p w14:paraId="2000FDBE" w14:textId="77777777" w:rsidR="007A5C9C" w:rsidRPr="00DF4B4D" w:rsidRDefault="007A5C9C" w:rsidP="00242814">
            <w:pPr>
              <w:keepNext/>
              <w:rPr>
                <w:rFonts w:ascii="David" w:hAnsi="David"/>
                <w:rtl/>
              </w:rPr>
            </w:pPr>
          </w:p>
          <w:p w14:paraId="611335F1" w14:textId="77777777" w:rsidR="007A5C9C" w:rsidRPr="00DF4B4D" w:rsidRDefault="007A5C9C" w:rsidP="00242814">
            <w:pPr>
              <w:keepNext/>
              <w:rPr>
                <w:rFonts w:ascii="David" w:hAnsi="David"/>
                <w:rtl/>
              </w:rPr>
            </w:pPr>
          </w:p>
        </w:tc>
        <w:tc>
          <w:tcPr>
            <w:tcW w:w="1113" w:type="dxa"/>
            <w:gridSpan w:val="2"/>
            <w:shd w:val="clear" w:color="auto" w:fill="auto"/>
          </w:tcPr>
          <w:p w14:paraId="3909492D" w14:textId="77777777" w:rsidR="007A5C9C" w:rsidRPr="00DF4B4D" w:rsidRDefault="007A5C9C" w:rsidP="00242814">
            <w:pPr>
              <w:keepNext/>
              <w:rPr>
                <w:rFonts w:ascii="David" w:hAnsi="David"/>
                <w:rtl/>
              </w:rPr>
            </w:pPr>
          </w:p>
        </w:tc>
        <w:tc>
          <w:tcPr>
            <w:tcW w:w="1426" w:type="dxa"/>
            <w:shd w:val="clear" w:color="auto" w:fill="auto"/>
          </w:tcPr>
          <w:p w14:paraId="34490908" w14:textId="77777777" w:rsidR="007A5C9C" w:rsidRPr="00DF4B4D" w:rsidRDefault="007A5C9C" w:rsidP="00242814">
            <w:pPr>
              <w:keepNext/>
              <w:rPr>
                <w:rFonts w:ascii="David" w:hAnsi="David"/>
                <w:rtl/>
              </w:rPr>
            </w:pPr>
          </w:p>
        </w:tc>
        <w:tc>
          <w:tcPr>
            <w:tcW w:w="1303" w:type="dxa"/>
            <w:gridSpan w:val="2"/>
            <w:shd w:val="clear" w:color="auto" w:fill="auto"/>
          </w:tcPr>
          <w:p w14:paraId="70EC4EE5" w14:textId="77777777" w:rsidR="007A5C9C" w:rsidRPr="00DF4B4D" w:rsidRDefault="007A5C9C" w:rsidP="00242814">
            <w:pPr>
              <w:keepNext/>
              <w:rPr>
                <w:rFonts w:ascii="David" w:hAnsi="David"/>
                <w:rtl/>
              </w:rPr>
            </w:pPr>
          </w:p>
        </w:tc>
        <w:tc>
          <w:tcPr>
            <w:tcW w:w="2105" w:type="dxa"/>
            <w:gridSpan w:val="2"/>
            <w:shd w:val="clear" w:color="auto" w:fill="auto"/>
          </w:tcPr>
          <w:p w14:paraId="349BA2F9" w14:textId="77777777" w:rsidR="007A5C9C" w:rsidRPr="00DF4B4D" w:rsidRDefault="007A5C9C" w:rsidP="00242814">
            <w:pPr>
              <w:keepNext/>
              <w:jc w:val="left"/>
              <w:rPr>
                <w:rFonts w:ascii="David" w:hAnsi="David"/>
                <w:rtl/>
              </w:rPr>
            </w:pPr>
            <w:r w:rsidRPr="00DF4B4D">
              <w:rPr>
                <w:rFonts w:ascii="David" w:hAnsi="David"/>
                <w:rtl/>
              </w:rPr>
              <w:t xml:space="preserve">10% מסכום הביטוח </w:t>
            </w:r>
          </w:p>
          <w:p w14:paraId="51C806FE" w14:textId="186609BC" w:rsidR="007A5C9C" w:rsidRPr="00DF4B4D" w:rsidRDefault="007A5C9C" w:rsidP="00242814">
            <w:pPr>
              <w:keepNext/>
              <w:jc w:val="left"/>
              <w:rPr>
                <w:rFonts w:ascii="David" w:hAnsi="David"/>
                <w:rtl/>
              </w:rPr>
            </w:pPr>
            <w:r w:rsidRPr="00DF4B4D">
              <w:rPr>
                <w:rFonts w:ascii="David" w:hAnsi="David"/>
                <w:rtl/>
              </w:rPr>
              <w:t xml:space="preserve">מיני' </w:t>
            </w:r>
            <w:r w:rsidR="00B0104B" w:rsidRPr="00DF4B4D">
              <w:rPr>
                <w:rFonts w:ascii="David" w:hAnsi="David"/>
                <w:rtl/>
              </w:rPr>
              <w:t>5</w:t>
            </w:r>
            <w:r w:rsidRPr="00DF4B4D">
              <w:rPr>
                <w:rFonts w:ascii="David" w:hAnsi="David"/>
                <w:rtl/>
              </w:rPr>
              <w:t xml:space="preserve">00,000 ₪ </w:t>
            </w:r>
          </w:p>
          <w:p w14:paraId="01C124A1" w14:textId="77777777" w:rsidR="007A5C9C" w:rsidRPr="00DF4B4D" w:rsidRDefault="007A5C9C" w:rsidP="00242814">
            <w:pPr>
              <w:keepNext/>
              <w:jc w:val="left"/>
              <w:rPr>
                <w:rFonts w:ascii="David" w:hAnsi="David"/>
                <w:highlight w:val="yellow"/>
                <w:rtl/>
              </w:rPr>
            </w:pPr>
          </w:p>
          <w:p w14:paraId="69A6EC9B" w14:textId="77777777" w:rsidR="007A5C9C" w:rsidRPr="00DF4B4D" w:rsidRDefault="007A5C9C" w:rsidP="00242814">
            <w:pPr>
              <w:keepNext/>
              <w:jc w:val="left"/>
              <w:rPr>
                <w:rFonts w:ascii="David" w:hAnsi="David"/>
                <w:rtl/>
              </w:rPr>
            </w:pPr>
            <w:r w:rsidRPr="00DF4B4D">
              <w:rPr>
                <w:rFonts w:ascii="David" w:hAnsi="David"/>
                <w:rtl/>
              </w:rPr>
              <w:t xml:space="preserve">10% מסכום הביטוח </w:t>
            </w:r>
          </w:p>
          <w:p w14:paraId="43CFF863" w14:textId="267A39F4" w:rsidR="007A5C9C" w:rsidRDefault="007A5C9C" w:rsidP="00242814">
            <w:pPr>
              <w:keepNext/>
              <w:jc w:val="left"/>
              <w:rPr>
                <w:rFonts w:ascii="David" w:hAnsi="David"/>
                <w:highlight w:val="yellow"/>
                <w:rtl/>
              </w:rPr>
            </w:pPr>
            <w:r w:rsidRPr="00DF4B4D">
              <w:rPr>
                <w:rFonts w:ascii="David" w:hAnsi="David"/>
                <w:rtl/>
              </w:rPr>
              <w:t xml:space="preserve">מיני' </w:t>
            </w:r>
            <w:r w:rsidR="00B0104B" w:rsidRPr="00DF4B4D">
              <w:rPr>
                <w:rFonts w:ascii="David" w:hAnsi="David"/>
                <w:rtl/>
              </w:rPr>
              <w:t>5</w:t>
            </w:r>
            <w:r w:rsidRPr="00DF4B4D">
              <w:rPr>
                <w:rFonts w:ascii="David" w:hAnsi="David"/>
                <w:rtl/>
              </w:rPr>
              <w:t>00,000 ₪</w:t>
            </w:r>
          </w:p>
          <w:p w14:paraId="1C78C509" w14:textId="4A450A14" w:rsidR="007A5C9C" w:rsidRDefault="007A5C9C" w:rsidP="00242814">
            <w:pPr>
              <w:keepNext/>
              <w:jc w:val="left"/>
              <w:rPr>
                <w:rFonts w:ascii="David" w:hAnsi="David"/>
                <w:highlight w:val="yellow"/>
                <w:rtl/>
              </w:rPr>
            </w:pPr>
          </w:p>
          <w:p w14:paraId="55A09122" w14:textId="77777777" w:rsidR="004F5F64" w:rsidRPr="00DF4B4D" w:rsidRDefault="004F5F64" w:rsidP="00242814">
            <w:pPr>
              <w:keepNext/>
              <w:jc w:val="left"/>
              <w:rPr>
                <w:rFonts w:ascii="David" w:hAnsi="David"/>
                <w:highlight w:val="yellow"/>
                <w:rtl/>
              </w:rPr>
            </w:pPr>
          </w:p>
          <w:p w14:paraId="602BA04B" w14:textId="77777777" w:rsidR="007A5C9C" w:rsidRPr="00DF4B4D" w:rsidRDefault="007A5C9C" w:rsidP="00242814">
            <w:pPr>
              <w:keepNext/>
              <w:jc w:val="left"/>
              <w:rPr>
                <w:rFonts w:ascii="David" w:hAnsi="David"/>
                <w:rtl/>
              </w:rPr>
            </w:pPr>
            <w:r w:rsidRPr="00DF4B4D">
              <w:rPr>
                <w:rFonts w:ascii="David" w:hAnsi="David"/>
                <w:rtl/>
              </w:rPr>
              <w:t xml:space="preserve">10% מסכום הביטוח </w:t>
            </w:r>
          </w:p>
          <w:p w14:paraId="04B135AA" w14:textId="77F7CEF8" w:rsidR="007A5C9C" w:rsidRPr="00DF4B4D" w:rsidRDefault="007A5C9C" w:rsidP="00242814">
            <w:pPr>
              <w:keepNext/>
              <w:jc w:val="left"/>
              <w:rPr>
                <w:rFonts w:ascii="David" w:hAnsi="David"/>
                <w:highlight w:val="yellow"/>
                <w:rtl/>
              </w:rPr>
            </w:pPr>
            <w:r w:rsidRPr="00DF4B4D">
              <w:rPr>
                <w:rFonts w:ascii="David" w:hAnsi="David"/>
                <w:rtl/>
              </w:rPr>
              <w:t xml:space="preserve">מיני' </w:t>
            </w:r>
            <w:r w:rsidR="00B0104B" w:rsidRPr="00DF4B4D">
              <w:rPr>
                <w:rFonts w:ascii="David" w:hAnsi="David"/>
                <w:rtl/>
              </w:rPr>
              <w:t>5</w:t>
            </w:r>
            <w:r w:rsidRPr="00DF4B4D">
              <w:rPr>
                <w:rFonts w:ascii="David" w:hAnsi="David"/>
                <w:rtl/>
              </w:rPr>
              <w:t>00,000 ₪</w:t>
            </w:r>
          </w:p>
          <w:p w14:paraId="1D647B20" w14:textId="77777777" w:rsidR="007A5C9C" w:rsidRPr="00DF4B4D" w:rsidRDefault="007A5C9C" w:rsidP="00242814">
            <w:pPr>
              <w:keepNext/>
              <w:jc w:val="left"/>
              <w:rPr>
                <w:rFonts w:ascii="David" w:hAnsi="David"/>
                <w:highlight w:val="yellow"/>
                <w:rtl/>
              </w:rPr>
            </w:pPr>
          </w:p>
          <w:p w14:paraId="32D42F3A" w14:textId="0BECA676" w:rsidR="007A5C9C" w:rsidRDefault="007A5C9C" w:rsidP="00242814">
            <w:pPr>
              <w:keepNext/>
              <w:jc w:val="left"/>
              <w:rPr>
                <w:rFonts w:ascii="David" w:hAnsi="David"/>
                <w:highlight w:val="yellow"/>
                <w:rtl/>
              </w:rPr>
            </w:pPr>
          </w:p>
          <w:p w14:paraId="10BABFEE" w14:textId="6761D6BD" w:rsidR="004F5F64" w:rsidRDefault="004F5F64" w:rsidP="00242814">
            <w:pPr>
              <w:keepNext/>
              <w:jc w:val="left"/>
              <w:rPr>
                <w:rFonts w:ascii="David" w:hAnsi="David"/>
                <w:highlight w:val="yellow"/>
                <w:rtl/>
              </w:rPr>
            </w:pPr>
          </w:p>
          <w:p w14:paraId="2F78033A" w14:textId="2A20977F" w:rsidR="004F5F64" w:rsidRDefault="004F5F64" w:rsidP="00242814">
            <w:pPr>
              <w:keepNext/>
              <w:jc w:val="left"/>
              <w:rPr>
                <w:rFonts w:ascii="David" w:hAnsi="David"/>
                <w:highlight w:val="yellow"/>
                <w:rtl/>
              </w:rPr>
            </w:pPr>
          </w:p>
          <w:p w14:paraId="3F60AB4B" w14:textId="7A983303" w:rsidR="004F5F64" w:rsidRDefault="004F5F64" w:rsidP="00242814">
            <w:pPr>
              <w:keepNext/>
              <w:jc w:val="left"/>
              <w:rPr>
                <w:rFonts w:ascii="David" w:hAnsi="David"/>
                <w:highlight w:val="yellow"/>
                <w:rtl/>
              </w:rPr>
            </w:pPr>
          </w:p>
          <w:p w14:paraId="11248B2E" w14:textId="77777777" w:rsidR="007A5C9C" w:rsidRPr="00DF4B4D" w:rsidRDefault="007A5C9C" w:rsidP="00242814">
            <w:pPr>
              <w:keepNext/>
              <w:jc w:val="left"/>
              <w:rPr>
                <w:rFonts w:ascii="David" w:hAnsi="David"/>
                <w:highlight w:val="yellow"/>
                <w:rtl/>
              </w:rPr>
            </w:pPr>
          </w:p>
          <w:p w14:paraId="41FC25A6" w14:textId="77777777" w:rsidR="007A5C9C" w:rsidRPr="00DF4B4D" w:rsidRDefault="007A5C9C" w:rsidP="00242814">
            <w:pPr>
              <w:keepNext/>
              <w:jc w:val="left"/>
              <w:rPr>
                <w:rFonts w:ascii="David" w:hAnsi="David"/>
                <w:rtl/>
              </w:rPr>
            </w:pPr>
            <w:r w:rsidRPr="00DF4B4D">
              <w:rPr>
                <w:rFonts w:ascii="David" w:hAnsi="David"/>
                <w:rtl/>
              </w:rPr>
              <w:t xml:space="preserve">10% מסכום הביטוח </w:t>
            </w:r>
          </w:p>
          <w:p w14:paraId="013D2527" w14:textId="42573642" w:rsidR="007A5C9C" w:rsidRPr="00DF4B4D" w:rsidRDefault="007A5C9C" w:rsidP="00242814">
            <w:pPr>
              <w:keepNext/>
              <w:jc w:val="left"/>
              <w:rPr>
                <w:rFonts w:ascii="David" w:hAnsi="David"/>
                <w:highlight w:val="yellow"/>
                <w:rtl/>
              </w:rPr>
            </w:pPr>
            <w:r w:rsidRPr="00DF4B4D">
              <w:rPr>
                <w:rFonts w:ascii="David" w:hAnsi="David"/>
                <w:rtl/>
              </w:rPr>
              <w:t xml:space="preserve">מיני' </w:t>
            </w:r>
            <w:r w:rsidR="00B0104B" w:rsidRPr="00DF4B4D">
              <w:rPr>
                <w:rFonts w:ascii="David" w:hAnsi="David"/>
                <w:rtl/>
              </w:rPr>
              <w:t>5</w:t>
            </w:r>
            <w:r w:rsidRPr="00DF4B4D">
              <w:rPr>
                <w:rFonts w:ascii="David" w:hAnsi="David"/>
                <w:rtl/>
              </w:rPr>
              <w:t>00,000 ₪</w:t>
            </w:r>
          </w:p>
          <w:p w14:paraId="21C70676" w14:textId="77777777" w:rsidR="007A5C9C" w:rsidRPr="00DF4B4D" w:rsidRDefault="007A5C9C" w:rsidP="00242814">
            <w:pPr>
              <w:keepNext/>
              <w:jc w:val="left"/>
              <w:rPr>
                <w:rFonts w:ascii="David" w:hAnsi="David"/>
                <w:highlight w:val="yellow"/>
                <w:rtl/>
              </w:rPr>
            </w:pPr>
            <w:r w:rsidRPr="00DF4B4D">
              <w:rPr>
                <w:rFonts w:ascii="David" w:hAnsi="David"/>
                <w:highlight w:val="yellow"/>
                <w:rtl/>
              </w:rPr>
              <w:t xml:space="preserve">        </w:t>
            </w:r>
          </w:p>
          <w:p w14:paraId="6B4FA6AC" w14:textId="77777777" w:rsidR="007A5C9C" w:rsidRPr="00DF4B4D" w:rsidRDefault="007A5C9C" w:rsidP="00242814">
            <w:pPr>
              <w:keepNext/>
              <w:jc w:val="left"/>
              <w:rPr>
                <w:rFonts w:ascii="David" w:hAnsi="David"/>
                <w:highlight w:val="yellow"/>
                <w:rtl/>
              </w:rPr>
            </w:pPr>
          </w:p>
          <w:p w14:paraId="69B9F69A" w14:textId="16684CB5" w:rsidR="007A5C9C" w:rsidRDefault="007A5C9C" w:rsidP="00242814">
            <w:pPr>
              <w:keepNext/>
              <w:jc w:val="left"/>
              <w:rPr>
                <w:rFonts w:ascii="David" w:hAnsi="David"/>
                <w:highlight w:val="yellow"/>
                <w:rtl/>
              </w:rPr>
            </w:pPr>
          </w:p>
          <w:p w14:paraId="3A538196" w14:textId="77777777" w:rsidR="004F5F64" w:rsidRPr="00DF4B4D" w:rsidRDefault="004F5F64" w:rsidP="00242814">
            <w:pPr>
              <w:keepNext/>
              <w:jc w:val="left"/>
              <w:rPr>
                <w:rFonts w:ascii="David" w:hAnsi="David"/>
                <w:highlight w:val="yellow"/>
                <w:rtl/>
              </w:rPr>
            </w:pPr>
          </w:p>
          <w:p w14:paraId="1E365993" w14:textId="77777777" w:rsidR="007A5C9C" w:rsidRPr="00DF4B4D" w:rsidRDefault="007A5C9C" w:rsidP="00242814">
            <w:pPr>
              <w:keepNext/>
              <w:jc w:val="left"/>
              <w:rPr>
                <w:rFonts w:ascii="David" w:hAnsi="David"/>
                <w:highlight w:val="yellow"/>
                <w:rtl/>
              </w:rPr>
            </w:pPr>
          </w:p>
          <w:p w14:paraId="261717E6" w14:textId="77777777" w:rsidR="007A5C9C" w:rsidRPr="00DF4B4D" w:rsidRDefault="007A5C9C" w:rsidP="00242814">
            <w:pPr>
              <w:keepNext/>
              <w:jc w:val="left"/>
              <w:rPr>
                <w:rFonts w:ascii="David" w:hAnsi="David"/>
                <w:highlight w:val="yellow"/>
                <w:rtl/>
              </w:rPr>
            </w:pPr>
          </w:p>
          <w:p w14:paraId="5EFC8E92" w14:textId="77777777" w:rsidR="007A5C9C" w:rsidRPr="00DF4B4D" w:rsidRDefault="007A5C9C" w:rsidP="00242814">
            <w:pPr>
              <w:keepNext/>
              <w:jc w:val="left"/>
              <w:rPr>
                <w:rFonts w:ascii="David" w:hAnsi="David"/>
                <w:rtl/>
              </w:rPr>
            </w:pPr>
            <w:r w:rsidRPr="00DF4B4D">
              <w:rPr>
                <w:rFonts w:ascii="David" w:hAnsi="David"/>
                <w:rtl/>
              </w:rPr>
              <w:t xml:space="preserve">10% מסכום הביטוח </w:t>
            </w:r>
          </w:p>
          <w:p w14:paraId="19F663D6" w14:textId="18079941" w:rsidR="007A5C9C" w:rsidRPr="00DF4B4D" w:rsidRDefault="007A5C9C" w:rsidP="00242814">
            <w:pPr>
              <w:keepNext/>
              <w:jc w:val="left"/>
              <w:rPr>
                <w:rFonts w:ascii="David" w:hAnsi="David"/>
                <w:highlight w:val="yellow"/>
                <w:rtl/>
              </w:rPr>
            </w:pPr>
            <w:r w:rsidRPr="00DF4B4D">
              <w:rPr>
                <w:rFonts w:ascii="David" w:hAnsi="David"/>
                <w:rtl/>
              </w:rPr>
              <w:t xml:space="preserve">מיני' </w:t>
            </w:r>
            <w:r w:rsidR="00B0104B" w:rsidRPr="00DF4B4D">
              <w:rPr>
                <w:rFonts w:ascii="David" w:hAnsi="David"/>
                <w:rtl/>
              </w:rPr>
              <w:t>5</w:t>
            </w:r>
            <w:r w:rsidRPr="00DF4B4D">
              <w:rPr>
                <w:rFonts w:ascii="David" w:hAnsi="David"/>
                <w:rtl/>
              </w:rPr>
              <w:t xml:space="preserve">00,000 ₪ </w:t>
            </w:r>
          </w:p>
          <w:p w14:paraId="1C60D8B1" w14:textId="77777777" w:rsidR="007A5C9C" w:rsidRPr="00DF4B4D" w:rsidRDefault="007A5C9C" w:rsidP="00242814">
            <w:pPr>
              <w:keepNext/>
              <w:jc w:val="left"/>
              <w:rPr>
                <w:rFonts w:ascii="David" w:hAnsi="David"/>
                <w:highlight w:val="yellow"/>
                <w:rtl/>
              </w:rPr>
            </w:pPr>
          </w:p>
          <w:p w14:paraId="4A65D0DF" w14:textId="309F3C6C" w:rsidR="007A5C9C" w:rsidRDefault="007A5C9C" w:rsidP="00242814">
            <w:pPr>
              <w:keepNext/>
              <w:jc w:val="left"/>
              <w:rPr>
                <w:rFonts w:ascii="David" w:hAnsi="David"/>
                <w:highlight w:val="yellow"/>
                <w:rtl/>
              </w:rPr>
            </w:pPr>
          </w:p>
          <w:p w14:paraId="67DDC869" w14:textId="77777777" w:rsidR="004F5F64" w:rsidRPr="00DF4B4D" w:rsidRDefault="004F5F64" w:rsidP="00242814">
            <w:pPr>
              <w:keepNext/>
              <w:jc w:val="left"/>
              <w:rPr>
                <w:rFonts w:ascii="David" w:hAnsi="David"/>
                <w:highlight w:val="yellow"/>
                <w:rtl/>
              </w:rPr>
            </w:pPr>
          </w:p>
          <w:p w14:paraId="3F0ADB4C" w14:textId="77777777" w:rsidR="007A5C9C" w:rsidRPr="00DF4B4D" w:rsidRDefault="007A5C9C" w:rsidP="00242814">
            <w:pPr>
              <w:keepNext/>
              <w:jc w:val="left"/>
              <w:rPr>
                <w:rFonts w:ascii="David" w:hAnsi="David"/>
                <w:highlight w:val="yellow"/>
                <w:rtl/>
              </w:rPr>
            </w:pPr>
          </w:p>
          <w:p w14:paraId="1E8BB5BF" w14:textId="77777777" w:rsidR="007A5C9C" w:rsidRPr="00DF4B4D" w:rsidRDefault="007A5C9C" w:rsidP="00242814">
            <w:pPr>
              <w:keepNext/>
              <w:jc w:val="left"/>
              <w:rPr>
                <w:rFonts w:ascii="David" w:hAnsi="David"/>
                <w:rtl/>
              </w:rPr>
            </w:pPr>
            <w:r w:rsidRPr="00DF4B4D">
              <w:rPr>
                <w:rFonts w:ascii="David" w:hAnsi="David"/>
                <w:rtl/>
              </w:rPr>
              <w:t xml:space="preserve">10% מסכום הביטוח </w:t>
            </w:r>
          </w:p>
          <w:p w14:paraId="70C830A2" w14:textId="5C6E3FA6" w:rsidR="007A5C9C" w:rsidRPr="00DF4B4D" w:rsidRDefault="007A5C9C" w:rsidP="00242814">
            <w:pPr>
              <w:keepNext/>
              <w:jc w:val="left"/>
              <w:rPr>
                <w:rFonts w:ascii="David" w:hAnsi="David"/>
                <w:highlight w:val="yellow"/>
                <w:rtl/>
              </w:rPr>
            </w:pPr>
            <w:r w:rsidRPr="00DF4B4D">
              <w:rPr>
                <w:rFonts w:ascii="David" w:hAnsi="David"/>
                <w:rtl/>
              </w:rPr>
              <w:t xml:space="preserve">מיני' </w:t>
            </w:r>
            <w:r w:rsidR="00B0104B" w:rsidRPr="00DF4B4D">
              <w:rPr>
                <w:rFonts w:ascii="David" w:hAnsi="David"/>
                <w:rtl/>
              </w:rPr>
              <w:t>25</w:t>
            </w:r>
            <w:r w:rsidR="00421601" w:rsidRPr="00DF4B4D">
              <w:rPr>
                <w:rFonts w:ascii="David" w:hAnsi="David"/>
                <w:rtl/>
              </w:rPr>
              <w:t>0</w:t>
            </w:r>
            <w:r w:rsidRPr="00DF4B4D">
              <w:rPr>
                <w:rFonts w:ascii="David" w:hAnsi="David"/>
                <w:rtl/>
              </w:rPr>
              <w:t xml:space="preserve">,000 ₪ </w:t>
            </w:r>
            <w:r w:rsidRPr="00DF4B4D">
              <w:rPr>
                <w:rFonts w:ascii="David" w:hAnsi="David"/>
                <w:highlight w:val="yellow"/>
                <w:rtl/>
              </w:rPr>
              <w:t xml:space="preserve">           </w:t>
            </w:r>
          </w:p>
        </w:tc>
        <w:tc>
          <w:tcPr>
            <w:tcW w:w="567" w:type="dxa"/>
            <w:shd w:val="clear" w:color="auto" w:fill="auto"/>
          </w:tcPr>
          <w:p w14:paraId="4AFEA54C" w14:textId="77777777" w:rsidR="007A5C9C" w:rsidRPr="00DF4B4D" w:rsidRDefault="007A5C9C" w:rsidP="00242814">
            <w:pPr>
              <w:rPr>
                <w:rFonts w:ascii="David" w:hAnsi="David"/>
                <w:rtl/>
              </w:rPr>
            </w:pPr>
            <w:r w:rsidRPr="00DF4B4D">
              <w:rPr>
                <w:rFonts w:ascii="David" w:hAnsi="David"/>
                <w:rtl/>
              </w:rPr>
              <w:t xml:space="preserve">₪ </w:t>
            </w:r>
          </w:p>
        </w:tc>
        <w:tc>
          <w:tcPr>
            <w:tcW w:w="2497" w:type="dxa"/>
            <w:vMerge/>
            <w:shd w:val="clear" w:color="auto" w:fill="auto"/>
          </w:tcPr>
          <w:p w14:paraId="2618248F" w14:textId="77777777" w:rsidR="007A5C9C" w:rsidRPr="00DF4B4D" w:rsidRDefault="007A5C9C" w:rsidP="00242814">
            <w:pPr>
              <w:keepNext/>
              <w:ind w:left="50" w:right="78"/>
              <w:jc w:val="left"/>
              <w:rPr>
                <w:rFonts w:ascii="David" w:hAnsi="David"/>
                <w:bCs/>
                <w:rtl/>
              </w:rPr>
            </w:pPr>
          </w:p>
        </w:tc>
      </w:tr>
      <w:tr w:rsidR="007A5C9C" w:rsidRPr="00DF4B4D" w14:paraId="1F68D905" w14:textId="77777777" w:rsidTr="00242814">
        <w:trPr>
          <w:trHeight w:val="850"/>
        </w:trPr>
        <w:tc>
          <w:tcPr>
            <w:tcW w:w="1503" w:type="dxa"/>
            <w:tcBorders>
              <w:top w:val="single" w:sz="4" w:space="0" w:color="auto"/>
            </w:tcBorders>
            <w:shd w:val="clear" w:color="auto" w:fill="F2F2F2"/>
          </w:tcPr>
          <w:p w14:paraId="239A529A" w14:textId="77777777" w:rsidR="007A5C9C" w:rsidRPr="00DF4B4D" w:rsidRDefault="007A5C9C" w:rsidP="00242814">
            <w:pPr>
              <w:keepNext/>
              <w:rPr>
                <w:rFonts w:ascii="David" w:hAnsi="David"/>
                <w:rtl/>
              </w:rPr>
            </w:pPr>
            <w:r w:rsidRPr="00DF4B4D">
              <w:rPr>
                <w:rFonts w:ascii="David" w:hAnsi="David"/>
                <w:rtl/>
              </w:rPr>
              <w:lastRenderedPageBreak/>
              <w:t>צד ג'</w:t>
            </w:r>
          </w:p>
          <w:p w14:paraId="725FA114" w14:textId="77777777" w:rsidR="007A5C9C" w:rsidRPr="00DF4B4D" w:rsidRDefault="007A5C9C" w:rsidP="00242814">
            <w:pPr>
              <w:keepNext/>
              <w:rPr>
                <w:rFonts w:ascii="David" w:hAnsi="David"/>
                <w:rtl/>
              </w:rPr>
            </w:pPr>
          </w:p>
        </w:tc>
        <w:tc>
          <w:tcPr>
            <w:tcW w:w="969" w:type="dxa"/>
            <w:shd w:val="clear" w:color="auto" w:fill="F2F2F2"/>
          </w:tcPr>
          <w:p w14:paraId="59B372E0" w14:textId="77777777" w:rsidR="007A5C9C" w:rsidRPr="00DF4B4D" w:rsidRDefault="007A5C9C" w:rsidP="00242814">
            <w:pPr>
              <w:keepNext/>
              <w:rPr>
                <w:rFonts w:ascii="David" w:hAnsi="David"/>
                <w:rtl/>
              </w:rPr>
            </w:pPr>
          </w:p>
        </w:tc>
        <w:tc>
          <w:tcPr>
            <w:tcW w:w="1113" w:type="dxa"/>
            <w:gridSpan w:val="2"/>
            <w:shd w:val="clear" w:color="auto" w:fill="F2F2F2"/>
          </w:tcPr>
          <w:p w14:paraId="544AE9E5" w14:textId="77777777" w:rsidR="007A5C9C" w:rsidRPr="00DF4B4D" w:rsidRDefault="007A5C9C" w:rsidP="00242814">
            <w:pPr>
              <w:keepNext/>
              <w:rPr>
                <w:rFonts w:ascii="David" w:hAnsi="David"/>
                <w:rtl/>
              </w:rPr>
            </w:pPr>
            <w:r w:rsidRPr="00DF4B4D">
              <w:rPr>
                <w:rFonts w:ascii="David" w:hAnsi="David"/>
                <w:rtl/>
              </w:rPr>
              <w:t>ביט</w:t>
            </w:r>
          </w:p>
          <w:p w14:paraId="58FBCCF5" w14:textId="77777777" w:rsidR="007A5C9C" w:rsidRPr="00DF4B4D" w:rsidRDefault="007A5C9C" w:rsidP="00242814">
            <w:pPr>
              <w:keepNext/>
              <w:rPr>
                <w:rFonts w:ascii="David" w:hAnsi="David"/>
                <w:rtl/>
              </w:rPr>
            </w:pPr>
            <w:r w:rsidRPr="00DF4B4D">
              <w:rPr>
                <w:rFonts w:ascii="David" w:hAnsi="David"/>
                <w:rtl/>
              </w:rPr>
              <w:t>_______</w:t>
            </w:r>
          </w:p>
        </w:tc>
        <w:tc>
          <w:tcPr>
            <w:tcW w:w="1426" w:type="dxa"/>
            <w:shd w:val="clear" w:color="auto" w:fill="F2F2F2"/>
          </w:tcPr>
          <w:p w14:paraId="4EF2B9E1" w14:textId="77777777" w:rsidR="007A5C9C" w:rsidRPr="00DF4B4D" w:rsidRDefault="007A5C9C" w:rsidP="00242814">
            <w:pPr>
              <w:keepNext/>
              <w:rPr>
                <w:rFonts w:ascii="David" w:hAnsi="David"/>
                <w:rtl/>
              </w:rPr>
            </w:pPr>
          </w:p>
        </w:tc>
        <w:tc>
          <w:tcPr>
            <w:tcW w:w="1303" w:type="dxa"/>
            <w:gridSpan w:val="2"/>
            <w:shd w:val="clear" w:color="auto" w:fill="F2F2F2"/>
          </w:tcPr>
          <w:p w14:paraId="50D1D5A3" w14:textId="77777777" w:rsidR="007A5C9C" w:rsidRPr="00DF4B4D" w:rsidRDefault="007A5C9C" w:rsidP="00242814">
            <w:pPr>
              <w:keepNext/>
              <w:rPr>
                <w:rFonts w:ascii="David" w:hAnsi="David"/>
                <w:rtl/>
              </w:rPr>
            </w:pPr>
          </w:p>
        </w:tc>
        <w:tc>
          <w:tcPr>
            <w:tcW w:w="2105" w:type="dxa"/>
            <w:gridSpan w:val="2"/>
            <w:shd w:val="clear" w:color="auto" w:fill="F2F2F2"/>
          </w:tcPr>
          <w:p w14:paraId="4BD9DF1A" w14:textId="3CA7688E" w:rsidR="007A5C9C" w:rsidRPr="00DF4B4D" w:rsidRDefault="00255EEE" w:rsidP="00242814">
            <w:pPr>
              <w:keepNext/>
              <w:jc w:val="left"/>
              <w:rPr>
                <w:rFonts w:ascii="David" w:hAnsi="David"/>
                <w:highlight w:val="yellow"/>
                <w:rtl/>
              </w:rPr>
            </w:pPr>
            <w:r>
              <w:rPr>
                <w:rFonts w:ascii="David" w:hAnsi="David" w:hint="cs"/>
                <w:rtl/>
              </w:rPr>
              <w:t>4</w:t>
            </w:r>
            <w:r w:rsidR="007A5C9C" w:rsidRPr="00DF4B4D">
              <w:rPr>
                <w:rFonts w:ascii="David" w:hAnsi="David"/>
                <w:rtl/>
              </w:rPr>
              <w:t>,000,000</w:t>
            </w:r>
          </w:p>
        </w:tc>
        <w:tc>
          <w:tcPr>
            <w:tcW w:w="567" w:type="dxa"/>
            <w:shd w:val="clear" w:color="auto" w:fill="F2F2F2"/>
          </w:tcPr>
          <w:p w14:paraId="0050B540" w14:textId="77777777" w:rsidR="007A5C9C" w:rsidRPr="00DF4B4D" w:rsidRDefault="007A5C9C" w:rsidP="00242814">
            <w:pPr>
              <w:rPr>
                <w:rFonts w:ascii="David" w:hAnsi="David"/>
                <w:rtl/>
              </w:rPr>
            </w:pPr>
            <w:r w:rsidRPr="00DF4B4D">
              <w:rPr>
                <w:rFonts w:ascii="David" w:hAnsi="David"/>
                <w:rtl/>
              </w:rPr>
              <w:t xml:space="preserve">₪ </w:t>
            </w:r>
          </w:p>
          <w:p w14:paraId="334612B2" w14:textId="77777777" w:rsidR="007A5C9C" w:rsidRPr="00DF4B4D" w:rsidRDefault="007A5C9C" w:rsidP="00242814">
            <w:pPr>
              <w:keepNext/>
              <w:ind w:right="-469"/>
              <w:rPr>
                <w:rFonts w:ascii="David" w:hAnsi="David"/>
                <w:rtl/>
              </w:rPr>
            </w:pPr>
          </w:p>
        </w:tc>
        <w:tc>
          <w:tcPr>
            <w:tcW w:w="2497" w:type="dxa"/>
            <w:shd w:val="clear" w:color="auto" w:fill="F2F2F2"/>
          </w:tcPr>
          <w:p w14:paraId="22480438" w14:textId="77777777" w:rsidR="007A5C9C" w:rsidRPr="00DF4B4D" w:rsidRDefault="007A5C9C" w:rsidP="00242814">
            <w:pPr>
              <w:keepNext/>
              <w:ind w:left="50"/>
              <w:jc w:val="left"/>
              <w:rPr>
                <w:rFonts w:ascii="David" w:hAnsi="David"/>
                <w:bCs/>
                <w:rtl/>
              </w:rPr>
            </w:pPr>
            <w:r w:rsidRPr="00DF4B4D">
              <w:rPr>
                <w:rFonts w:ascii="David" w:hAnsi="David"/>
                <w:bCs/>
                <w:rtl/>
              </w:rPr>
              <w:t>302 אחריות צולבת.</w:t>
            </w:r>
          </w:p>
          <w:p w14:paraId="3FD69A22" w14:textId="77777777" w:rsidR="007A5C9C" w:rsidRPr="00DF4B4D" w:rsidRDefault="007A5C9C" w:rsidP="00242814">
            <w:pPr>
              <w:keepNext/>
              <w:ind w:left="50"/>
              <w:jc w:val="left"/>
              <w:rPr>
                <w:rFonts w:ascii="David" w:hAnsi="David"/>
                <w:bCs/>
                <w:rtl/>
              </w:rPr>
            </w:pPr>
            <w:r w:rsidRPr="00DF4B4D">
              <w:rPr>
                <w:rFonts w:ascii="David" w:hAnsi="David"/>
                <w:bCs/>
                <w:rtl/>
              </w:rPr>
              <w:t xml:space="preserve">307 קבלנים וקבלני משנה </w:t>
            </w:r>
          </w:p>
          <w:p w14:paraId="26E3D043" w14:textId="77777777" w:rsidR="007A5C9C" w:rsidRPr="00DF4B4D" w:rsidRDefault="007A5C9C" w:rsidP="00242814">
            <w:pPr>
              <w:keepNext/>
              <w:ind w:left="50"/>
              <w:jc w:val="left"/>
              <w:rPr>
                <w:rFonts w:ascii="David" w:hAnsi="David"/>
                <w:bCs/>
                <w:rtl/>
              </w:rPr>
            </w:pPr>
            <w:r w:rsidRPr="00DF4B4D">
              <w:rPr>
                <w:rFonts w:ascii="David" w:hAnsi="David"/>
                <w:bCs/>
                <w:rtl/>
              </w:rPr>
              <w:t xml:space="preserve">309  ויתור על תחלוף לטובת מבקש האישור </w:t>
            </w:r>
          </w:p>
          <w:p w14:paraId="0CB95FE0" w14:textId="77777777" w:rsidR="007A5C9C" w:rsidRPr="00DF4B4D" w:rsidRDefault="007A5C9C" w:rsidP="00242814">
            <w:pPr>
              <w:keepNext/>
              <w:ind w:left="50"/>
              <w:jc w:val="left"/>
              <w:rPr>
                <w:rFonts w:ascii="David" w:hAnsi="David"/>
                <w:bCs/>
                <w:rtl/>
              </w:rPr>
            </w:pPr>
            <w:r w:rsidRPr="00DF4B4D">
              <w:rPr>
                <w:rFonts w:ascii="David" w:hAnsi="David"/>
                <w:bCs/>
                <w:rtl/>
              </w:rPr>
              <w:t xml:space="preserve">312 כיסוי נזק שנגרם </w:t>
            </w:r>
          </w:p>
          <w:p w14:paraId="3E9FDD6E" w14:textId="77777777" w:rsidR="007A5C9C" w:rsidRPr="00DF4B4D" w:rsidRDefault="007A5C9C" w:rsidP="00242814">
            <w:pPr>
              <w:keepNext/>
              <w:ind w:left="50"/>
              <w:jc w:val="left"/>
              <w:rPr>
                <w:rFonts w:ascii="David" w:hAnsi="David"/>
                <w:bCs/>
                <w:rtl/>
              </w:rPr>
            </w:pPr>
            <w:r w:rsidRPr="00DF4B4D">
              <w:rPr>
                <w:rFonts w:ascii="David" w:hAnsi="David"/>
                <w:bCs/>
                <w:rtl/>
              </w:rPr>
              <w:t>315 תביעות המל"ל</w:t>
            </w:r>
          </w:p>
          <w:p w14:paraId="15FEA2A0" w14:textId="77777777" w:rsidR="007A5C9C" w:rsidRPr="00DF4B4D" w:rsidRDefault="007A5C9C" w:rsidP="00242814">
            <w:pPr>
              <w:keepNext/>
              <w:ind w:left="50"/>
              <w:jc w:val="left"/>
              <w:rPr>
                <w:rFonts w:ascii="David" w:hAnsi="David"/>
                <w:bCs/>
                <w:rtl/>
              </w:rPr>
            </w:pPr>
            <w:r w:rsidRPr="00DF4B4D">
              <w:rPr>
                <w:rFonts w:ascii="David" w:hAnsi="David"/>
                <w:bCs/>
                <w:rtl/>
              </w:rPr>
              <w:t>כתוצאה משימוש בצמ"ה</w:t>
            </w:r>
          </w:p>
          <w:p w14:paraId="64B1898C" w14:textId="77777777" w:rsidR="007A5C9C" w:rsidRPr="00DF4B4D" w:rsidRDefault="007A5C9C" w:rsidP="00242814">
            <w:pPr>
              <w:keepNext/>
              <w:ind w:left="50"/>
              <w:jc w:val="left"/>
              <w:rPr>
                <w:rFonts w:ascii="David" w:hAnsi="David"/>
                <w:bCs/>
                <w:rtl/>
              </w:rPr>
            </w:pPr>
            <w:r w:rsidRPr="00DF4B4D">
              <w:rPr>
                <w:rFonts w:ascii="David" w:hAnsi="David"/>
                <w:bCs/>
                <w:rtl/>
              </w:rPr>
              <w:t>318  מבקש האישור מבוטח נוסף</w:t>
            </w:r>
          </w:p>
          <w:p w14:paraId="09F6AD42" w14:textId="77777777" w:rsidR="007A5C9C" w:rsidRPr="00DF4B4D" w:rsidRDefault="007A5C9C" w:rsidP="00242814">
            <w:pPr>
              <w:keepNext/>
              <w:ind w:left="50"/>
              <w:jc w:val="left"/>
              <w:rPr>
                <w:rFonts w:ascii="David" w:hAnsi="David"/>
                <w:bCs/>
                <w:rtl/>
              </w:rPr>
            </w:pPr>
            <w:r w:rsidRPr="00DF4B4D">
              <w:rPr>
                <w:rFonts w:ascii="David" w:hAnsi="David"/>
                <w:bCs/>
                <w:rtl/>
              </w:rPr>
              <w:t xml:space="preserve">322  מבקש האישור מוגדר כצד ג' </w:t>
            </w:r>
          </w:p>
          <w:p w14:paraId="576177F2" w14:textId="77777777" w:rsidR="007A5C9C" w:rsidRPr="00DF4B4D" w:rsidRDefault="007A5C9C" w:rsidP="00242814">
            <w:pPr>
              <w:keepNext/>
              <w:ind w:left="50"/>
              <w:jc w:val="left"/>
              <w:rPr>
                <w:rFonts w:ascii="David" w:hAnsi="David"/>
                <w:bCs/>
                <w:rtl/>
              </w:rPr>
            </w:pPr>
            <w:r w:rsidRPr="00DF4B4D">
              <w:rPr>
                <w:rFonts w:ascii="David" w:hAnsi="David"/>
                <w:bCs/>
                <w:rtl/>
              </w:rPr>
              <w:t>328  ראשוניות</w:t>
            </w:r>
          </w:p>
          <w:p w14:paraId="514356E1" w14:textId="77777777" w:rsidR="007A5C9C" w:rsidRPr="00DF4B4D" w:rsidRDefault="007A5C9C" w:rsidP="00242814">
            <w:pPr>
              <w:keepNext/>
              <w:ind w:left="50" w:right="78"/>
              <w:jc w:val="left"/>
              <w:rPr>
                <w:rFonts w:ascii="David" w:hAnsi="David"/>
                <w:bCs/>
                <w:rtl/>
              </w:rPr>
            </w:pPr>
            <w:r w:rsidRPr="00DF4B4D">
              <w:rPr>
                <w:rFonts w:ascii="David" w:hAnsi="David"/>
                <w:bCs/>
                <w:rtl/>
              </w:rPr>
              <w:t>329  רכוש מבקש האישור יחשב כצד ג</w:t>
            </w:r>
          </w:p>
        </w:tc>
      </w:tr>
      <w:tr w:rsidR="007A5C9C" w:rsidRPr="00DF4B4D" w14:paraId="761E85A1" w14:textId="77777777" w:rsidTr="00242814">
        <w:trPr>
          <w:trHeight w:val="850"/>
        </w:trPr>
        <w:tc>
          <w:tcPr>
            <w:tcW w:w="1503" w:type="dxa"/>
            <w:shd w:val="clear" w:color="auto" w:fill="auto"/>
          </w:tcPr>
          <w:p w14:paraId="3AFD98EC" w14:textId="77777777" w:rsidR="007A5C9C" w:rsidRPr="00DF4B4D" w:rsidRDefault="007A5C9C" w:rsidP="00242814">
            <w:pPr>
              <w:keepNext/>
              <w:rPr>
                <w:rFonts w:ascii="David" w:hAnsi="David"/>
                <w:rtl/>
              </w:rPr>
            </w:pPr>
            <w:r w:rsidRPr="00DF4B4D">
              <w:rPr>
                <w:rFonts w:ascii="David" w:hAnsi="David"/>
                <w:rtl/>
              </w:rPr>
              <w:t>אחריות מעבידים</w:t>
            </w:r>
          </w:p>
          <w:p w14:paraId="1253D80C" w14:textId="77777777" w:rsidR="00647622" w:rsidRPr="00DF4B4D" w:rsidRDefault="00647622" w:rsidP="00242814">
            <w:pPr>
              <w:keepNext/>
              <w:rPr>
                <w:rFonts w:ascii="David" w:hAnsi="David"/>
                <w:rtl/>
              </w:rPr>
            </w:pPr>
          </w:p>
          <w:p w14:paraId="0B88BC89" w14:textId="77777777" w:rsidR="00647622" w:rsidRPr="00DF4B4D" w:rsidRDefault="00647622" w:rsidP="00242814">
            <w:pPr>
              <w:keepNext/>
              <w:rPr>
                <w:rFonts w:ascii="David" w:hAnsi="David"/>
                <w:rtl/>
              </w:rPr>
            </w:pPr>
          </w:p>
          <w:p w14:paraId="292C57E8" w14:textId="77777777" w:rsidR="00647622" w:rsidRPr="00DF4B4D" w:rsidRDefault="00647622" w:rsidP="00242814">
            <w:pPr>
              <w:keepNext/>
              <w:rPr>
                <w:rFonts w:ascii="David" w:hAnsi="David"/>
                <w:rtl/>
              </w:rPr>
            </w:pPr>
          </w:p>
          <w:p w14:paraId="0376079D" w14:textId="77777777" w:rsidR="00647622" w:rsidRPr="00DF4B4D" w:rsidRDefault="00647622" w:rsidP="00242814">
            <w:pPr>
              <w:keepNext/>
              <w:rPr>
                <w:rFonts w:ascii="David" w:hAnsi="David"/>
                <w:rtl/>
              </w:rPr>
            </w:pPr>
          </w:p>
          <w:p w14:paraId="6B9985D0" w14:textId="77777777" w:rsidR="00647622" w:rsidRPr="00DF4B4D" w:rsidRDefault="00647622" w:rsidP="00242814">
            <w:pPr>
              <w:keepNext/>
              <w:rPr>
                <w:rFonts w:ascii="David" w:hAnsi="David"/>
                <w:rtl/>
              </w:rPr>
            </w:pPr>
          </w:p>
          <w:p w14:paraId="1ABF60C4" w14:textId="77777777" w:rsidR="00647622" w:rsidRPr="00DF4B4D" w:rsidRDefault="00647622" w:rsidP="00242814">
            <w:pPr>
              <w:keepNext/>
              <w:rPr>
                <w:rFonts w:ascii="David" w:hAnsi="David"/>
                <w:rtl/>
              </w:rPr>
            </w:pPr>
          </w:p>
          <w:p w14:paraId="2642E096" w14:textId="77777777" w:rsidR="00823C42" w:rsidRPr="00DF4B4D" w:rsidRDefault="00823C42" w:rsidP="00242814">
            <w:pPr>
              <w:keepNext/>
              <w:rPr>
                <w:rFonts w:ascii="David" w:hAnsi="David"/>
                <w:rtl/>
              </w:rPr>
            </w:pPr>
          </w:p>
          <w:p w14:paraId="63D52A75" w14:textId="77777777" w:rsidR="00823C42" w:rsidRPr="00DF4B4D" w:rsidRDefault="00823C42" w:rsidP="00242814">
            <w:pPr>
              <w:keepNext/>
              <w:rPr>
                <w:rFonts w:ascii="David" w:hAnsi="David"/>
                <w:rtl/>
              </w:rPr>
            </w:pPr>
          </w:p>
          <w:p w14:paraId="03CAA95E" w14:textId="0B641DA2" w:rsidR="00823C42" w:rsidRPr="00DF4B4D" w:rsidRDefault="00823C42" w:rsidP="00823C42">
            <w:pPr>
              <w:rPr>
                <w:rFonts w:ascii="David" w:hAnsi="David"/>
                <w:rtl/>
              </w:rPr>
            </w:pPr>
            <w:r w:rsidRPr="00DF4B4D">
              <w:rPr>
                <w:rFonts w:ascii="David" w:hAnsi="David"/>
                <w:rtl/>
              </w:rPr>
              <w:t xml:space="preserve">ביטוח חבות מוצר </w:t>
            </w:r>
            <w:r w:rsidR="006202F6">
              <w:rPr>
                <w:rFonts w:ascii="David" w:hAnsi="David" w:hint="cs"/>
                <w:rtl/>
              </w:rPr>
              <w:t>עם גמר ביצוע הפרוייקט</w:t>
            </w:r>
          </w:p>
          <w:p w14:paraId="4A5E2295" w14:textId="77777777" w:rsidR="00823C42" w:rsidRDefault="00823C42" w:rsidP="00242814">
            <w:pPr>
              <w:keepNext/>
              <w:rPr>
                <w:rFonts w:ascii="David" w:hAnsi="David"/>
                <w:rtl/>
              </w:rPr>
            </w:pPr>
          </w:p>
          <w:p w14:paraId="706DA97B" w14:textId="77777777" w:rsidR="00936208" w:rsidRDefault="00936208" w:rsidP="00242814">
            <w:pPr>
              <w:keepNext/>
              <w:rPr>
                <w:rFonts w:ascii="David" w:hAnsi="David"/>
                <w:rtl/>
              </w:rPr>
            </w:pPr>
          </w:p>
          <w:p w14:paraId="6E740F2F" w14:textId="77777777" w:rsidR="00936208" w:rsidRDefault="00936208" w:rsidP="00242814">
            <w:pPr>
              <w:keepNext/>
              <w:rPr>
                <w:rFonts w:ascii="David" w:hAnsi="David"/>
                <w:rtl/>
              </w:rPr>
            </w:pPr>
          </w:p>
          <w:p w14:paraId="01AD78B8" w14:textId="77777777" w:rsidR="00936208" w:rsidRDefault="00936208" w:rsidP="00242814">
            <w:pPr>
              <w:keepNext/>
              <w:rPr>
                <w:rFonts w:ascii="David" w:hAnsi="David"/>
                <w:rtl/>
              </w:rPr>
            </w:pPr>
          </w:p>
          <w:p w14:paraId="5B2C6104" w14:textId="77777777" w:rsidR="00936208" w:rsidRDefault="00936208" w:rsidP="00242814">
            <w:pPr>
              <w:keepNext/>
              <w:rPr>
                <w:rFonts w:ascii="David" w:hAnsi="David"/>
                <w:rtl/>
              </w:rPr>
            </w:pPr>
          </w:p>
          <w:p w14:paraId="2B1C89E5" w14:textId="77777777" w:rsidR="00936208" w:rsidRDefault="00936208" w:rsidP="00242814">
            <w:pPr>
              <w:keepNext/>
              <w:rPr>
                <w:rFonts w:ascii="David" w:hAnsi="David"/>
                <w:rtl/>
              </w:rPr>
            </w:pPr>
          </w:p>
          <w:p w14:paraId="1CCEB834" w14:textId="77777777" w:rsidR="00936208" w:rsidRDefault="00936208" w:rsidP="00242814">
            <w:pPr>
              <w:keepNext/>
              <w:rPr>
                <w:rFonts w:ascii="David" w:hAnsi="David"/>
                <w:rtl/>
              </w:rPr>
            </w:pPr>
          </w:p>
          <w:p w14:paraId="00617196" w14:textId="77777777" w:rsidR="00936208" w:rsidRDefault="00936208" w:rsidP="00242814">
            <w:pPr>
              <w:keepNext/>
              <w:rPr>
                <w:rFonts w:ascii="David" w:hAnsi="David"/>
                <w:rtl/>
              </w:rPr>
            </w:pPr>
          </w:p>
          <w:p w14:paraId="3931C950" w14:textId="77777777" w:rsidR="00936208" w:rsidRDefault="00936208" w:rsidP="00242814">
            <w:pPr>
              <w:keepNext/>
              <w:rPr>
                <w:rFonts w:ascii="David" w:hAnsi="David"/>
                <w:rtl/>
              </w:rPr>
            </w:pPr>
          </w:p>
          <w:p w14:paraId="3949D92A" w14:textId="77777777" w:rsidR="00936208" w:rsidRDefault="00936208" w:rsidP="00242814">
            <w:pPr>
              <w:keepNext/>
              <w:rPr>
                <w:rFonts w:ascii="David" w:hAnsi="David"/>
                <w:rtl/>
              </w:rPr>
            </w:pPr>
          </w:p>
          <w:p w14:paraId="611D051C" w14:textId="77777777" w:rsidR="00936208" w:rsidRPr="00BC1951" w:rsidRDefault="00936208" w:rsidP="00936208">
            <w:pPr>
              <w:rPr>
                <w:rFonts w:ascii="David" w:hAnsi="David"/>
                <w:rtl/>
              </w:rPr>
            </w:pPr>
            <w:r w:rsidRPr="00BC1951">
              <w:rPr>
                <w:rFonts w:ascii="David" w:hAnsi="David" w:hint="cs"/>
                <w:rtl/>
              </w:rPr>
              <w:t>ביטוח אחריות מקצועית</w:t>
            </w:r>
          </w:p>
          <w:p w14:paraId="145A6225" w14:textId="13AEF06A" w:rsidR="00936208" w:rsidRPr="00DF4B4D" w:rsidRDefault="00936208" w:rsidP="00242814">
            <w:pPr>
              <w:keepNext/>
              <w:rPr>
                <w:rFonts w:ascii="David" w:hAnsi="David"/>
                <w:rtl/>
              </w:rPr>
            </w:pPr>
          </w:p>
        </w:tc>
        <w:tc>
          <w:tcPr>
            <w:tcW w:w="969" w:type="dxa"/>
            <w:shd w:val="clear" w:color="auto" w:fill="auto"/>
          </w:tcPr>
          <w:p w14:paraId="6A73EA4C" w14:textId="77777777" w:rsidR="007A5C9C" w:rsidRPr="00DF4B4D" w:rsidRDefault="007A5C9C" w:rsidP="00242814">
            <w:pPr>
              <w:keepNext/>
              <w:rPr>
                <w:rFonts w:ascii="David" w:hAnsi="David"/>
                <w:rtl/>
              </w:rPr>
            </w:pPr>
          </w:p>
        </w:tc>
        <w:tc>
          <w:tcPr>
            <w:tcW w:w="1113" w:type="dxa"/>
            <w:gridSpan w:val="2"/>
            <w:shd w:val="clear" w:color="auto" w:fill="auto"/>
          </w:tcPr>
          <w:p w14:paraId="7BF06309" w14:textId="77777777" w:rsidR="007A5C9C" w:rsidRPr="00DF4B4D" w:rsidRDefault="007A5C9C" w:rsidP="00242814">
            <w:pPr>
              <w:keepNext/>
              <w:pBdr>
                <w:bottom w:val="single" w:sz="12" w:space="1" w:color="auto"/>
              </w:pBdr>
              <w:rPr>
                <w:rFonts w:ascii="David" w:hAnsi="David"/>
                <w:rtl/>
              </w:rPr>
            </w:pPr>
            <w:r w:rsidRPr="00DF4B4D">
              <w:rPr>
                <w:rFonts w:ascii="David" w:hAnsi="David"/>
                <w:rtl/>
              </w:rPr>
              <w:t>ביט</w:t>
            </w:r>
          </w:p>
          <w:p w14:paraId="58A78387" w14:textId="77777777" w:rsidR="00420156" w:rsidRPr="00DF4B4D" w:rsidRDefault="00420156" w:rsidP="00242814">
            <w:pPr>
              <w:keepNext/>
              <w:rPr>
                <w:rFonts w:ascii="David" w:hAnsi="David"/>
                <w:rtl/>
              </w:rPr>
            </w:pPr>
          </w:p>
          <w:p w14:paraId="631192A7" w14:textId="77777777" w:rsidR="00420156" w:rsidRPr="00DF4B4D" w:rsidRDefault="00420156" w:rsidP="00242814">
            <w:pPr>
              <w:keepNext/>
              <w:rPr>
                <w:rFonts w:ascii="David" w:hAnsi="David"/>
                <w:rtl/>
              </w:rPr>
            </w:pPr>
          </w:p>
          <w:p w14:paraId="47EEC0EE" w14:textId="77777777" w:rsidR="00420156" w:rsidRPr="00DF4B4D" w:rsidRDefault="00420156" w:rsidP="00242814">
            <w:pPr>
              <w:keepNext/>
              <w:rPr>
                <w:rFonts w:ascii="David" w:hAnsi="David"/>
                <w:rtl/>
              </w:rPr>
            </w:pPr>
          </w:p>
          <w:p w14:paraId="2FBE360A" w14:textId="77777777" w:rsidR="00420156" w:rsidRPr="00DF4B4D" w:rsidRDefault="00420156" w:rsidP="00242814">
            <w:pPr>
              <w:keepNext/>
              <w:rPr>
                <w:rFonts w:ascii="David" w:hAnsi="David"/>
                <w:rtl/>
              </w:rPr>
            </w:pPr>
          </w:p>
          <w:p w14:paraId="4323C140" w14:textId="77777777" w:rsidR="00420156" w:rsidRPr="00DF4B4D" w:rsidRDefault="00420156" w:rsidP="00242814">
            <w:pPr>
              <w:keepNext/>
              <w:rPr>
                <w:rFonts w:ascii="David" w:hAnsi="David"/>
                <w:rtl/>
              </w:rPr>
            </w:pPr>
          </w:p>
          <w:p w14:paraId="652D7BC3" w14:textId="77777777" w:rsidR="00420156" w:rsidRPr="00DF4B4D" w:rsidRDefault="00420156" w:rsidP="00242814">
            <w:pPr>
              <w:keepNext/>
              <w:rPr>
                <w:rFonts w:ascii="David" w:hAnsi="David"/>
                <w:rtl/>
              </w:rPr>
            </w:pPr>
          </w:p>
          <w:p w14:paraId="2E988C68" w14:textId="77777777" w:rsidR="00420156" w:rsidRPr="00DF4B4D" w:rsidRDefault="00420156" w:rsidP="00242814">
            <w:pPr>
              <w:keepNext/>
              <w:rPr>
                <w:rFonts w:ascii="David" w:hAnsi="David"/>
                <w:rtl/>
              </w:rPr>
            </w:pPr>
          </w:p>
          <w:p w14:paraId="684ADF43" w14:textId="77777777" w:rsidR="00420156" w:rsidRPr="00DF4B4D" w:rsidRDefault="00420156" w:rsidP="00242814">
            <w:pPr>
              <w:keepNext/>
              <w:rPr>
                <w:rFonts w:ascii="David" w:hAnsi="David"/>
                <w:rtl/>
              </w:rPr>
            </w:pPr>
          </w:p>
          <w:p w14:paraId="6454EE1D" w14:textId="77777777" w:rsidR="00823C42" w:rsidRPr="00DF4B4D" w:rsidRDefault="00823C42" w:rsidP="00242814">
            <w:pPr>
              <w:keepNext/>
              <w:rPr>
                <w:rFonts w:ascii="David" w:hAnsi="David"/>
                <w:rtl/>
              </w:rPr>
            </w:pPr>
          </w:p>
          <w:p w14:paraId="7FE26741" w14:textId="77777777" w:rsidR="00823C42" w:rsidRPr="00DF4B4D" w:rsidRDefault="00823C42" w:rsidP="00823C42">
            <w:pPr>
              <w:pBdr>
                <w:bottom w:val="single" w:sz="12" w:space="1" w:color="auto"/>
              </w:pBdr>
              <w:rPr>
                <w:rFonts w:ascii="David" w:hAnsi="David"/>
                <w:rtl/>
              </w:rPr>
            </w:pPr>
            <w:r w:rsidRPr="00DF4B4D">
              <w:rPr>
                <w:rFonts w:ascii="David" w:hAnsi="David"/>
                <w:rtl/>
              </w:rPr>
              <w:t>ביט</w:t>
            </w:r>
          </w:p>
          <w:p w14:paraId="2BA02F56" w14:textId="77777777" w:rsidR="00823C42" w:rsidRPr="00DF4B4D" w:rsidRDefault="00823C42" w:rsidP="00823C42">
            <w:pPr>
              <w:pBdr>
                <w:bottom w:val="single" w:sz="12" w:space="1" w:color="auto"/>
              </w:pBdr>
              <w:rPr>
                <w:rFonts w:ascii="David" w:hAnsi="David"/>
                <w:rtl/>
              </w:rPr>
            </w:pPr>
          </w:p>
          <w:p w14:paraId="3F925B46" w14:textId="77777777" w:rsidR="00823C42" w:rsidRPr="00DF4B4D" w:rsidRDefault="00823C42" w:rsidP="00242814">
            <w:pPr>
              <w:keepNext/>
              <w:rPr>
                <w:rFonts w:ascii="David" w:hAnsi="David"/>
                <w:rtl/>
              </w:rPr>
            </w:pPr>
          </w:p>
          <w:p w14:paraId="439D2D5F" w14:textId="77777777" w:rsidR="00823C42" w:rsidRPr="00DF4B4D" w:rsidRDefault="00823C42" w:rsidP="00242814">
            <w:pPr>
              <w:keepNext/>
              <w:rPr>
                <w:rFonts w:ascii="David" w:hAnsi="David"/>
                <w:rtl/>
              </w:rPr>
            </w:pPr>
          </w:p>
          <w:p w14:paraId="0798375B" w14:textId="77777777" w:rsidR="00823C42" w:rsidRDefault="00823C42" w:rsidP="00242814">
            <w:pPr>
              <w:keepNext/>
              <w:rPr>
                <w:rFonts w:ascii="David" w:hAnsi="David"/>
                <w:rtl/>
              </w:rPr>
            </w:pPr>
          </w:p>
          <w:p w14:paraId="3AC31B65" w14:textId="77777777" w:rsidR="00936208" w:rsidRDefault="00936208" w:rsidP="00242814">
            <w:pPr>
              <w:keepNext/>
              <w:rPr>
                <w:rFonts w:ascii="David" w:hAnsi="David"/>
                <w:rtl/>
              </w:rPr>
            </w:pPr>
          </w:p>
          <w:p w14:paraId="6B521A6D" w14:textId="77777777" w:rsidR="00936208" w:rsidRDefault="00936208" w:rsidP="00242814">
            <w:pPr>
              <w:keepNext/>
              <w:rPr>
                <w:rFonts w:ascii="David" w:hAnsi="David"/>
                <w:rtl/>
              </w:rPr>
            </w:pPr>
          </w:p>
          <w:p w14:paraId="133FB612" w14:textId="77777777" w:rsidR="00936208" w:rsidRDefault="00936208" w:rsidP="00242814">
            <w:pPr>
              <w:keepNext/>
              <w:rPr>
                <w:rFonts w:ascii="David" w:hAnsi="David"/>
                <w:rtl/>
              </w:rPr>
            </w:pPr>
          </w:p>
          <w:p w14:paraId="2BCB20FE" w14:textId="77777777" w:rsidR="00936208" w:rsidRDefault="00936208" w:rsidP="00242814">
            <w:pPr>
              <w:keepNext/>
              <w:rPr>
                <w:rFonts w:ascii="David" w:hAnsi="David"/>
                <w:rtl/>
              </w:rPr>
            </w:pPr>
          </w:p>
          <w:p w14:paraId="442BEEEC" w14:textId="77777777" w:rsidR="00936208" w:rsidRDefault="00936208" w:rsidP="00242814">
            <w:pPr>
              <w:keepNext/>
              <w:rPr>
                <w:rFonts w:ascii="David" w:hAnsi="David"/>
                <w:rtl/>
              </w:rPr>
            </w:pPr>
          </w:p>
          <w:p w14:paraId="2C6C01E9" w14:textId="77777777" w:rsidR="00936208" w:rsidRDefault="00936208" w:rsidP="00242814">
            <w:pPr>
              <w:keepNext/>
              <w:rPr>
                <w:rFonts w:ascii="David" w:hAnsi="David"/>
                <w:rtl/>
              </w:rPr>
            </w:pPr>
          </w:p>
          <w:p w14:paraId="6C94A0D1" w14:textId="77777777" w:rsidR="00936208" w:rsidRDefault="00936208" w:rsidP="00242814">
            <w:pPr>
              <w:keepNext/>
              <w:rPr>
                <w:rFonts w:ascii="David" w:hAnsi="David"/>
                <w:rtl/>
              </w:rPr>
            </w:pPr>
          </w:p>
          <w:p w14:paraId="64524566" w14:textId="77777777" w:rsidR="00936208" w:rsidRDefault="00936208" w:rsidP="00242814">
            <w:pPr>
              <w:keepNext/>
              <w:rPr>
                <w:rFonts w:ascii="David" w:hAnsi="David"/>
                <w:rtl/>
              </w:rPr>
            </w:pPr>
          </w:p>
          <w:p w14:paraId="1FA336DB" w14:textId="77777777" w:rsidR="00936208" w:rsidRDefault="00936208" w:rsidP="00242814">
            <w:pPr>
              <w:keepNext/>
              <w:rPr>
                <w:rFonts w:ascii="David" w:hAnsi="David"/>
                <w:rtl/>
              </w:rPr>
            </w:pPr>
          </w:p>
          <w:p w14:paraId="50145305" w14:textId="50096E2C" w:rsidR="00936208" w:rsidRPr="00DF4B4D" w:rsidRDefault="00936208" w:rsidP="00242814">
            <w:pPr>
              <w:keepNext/>
              <w:rPr>
                <w:rFonts w:ascii="David" w:hAnsi="David"/>
                <w:rtl/>
              </w:rPr>
            </w:pPr>
            <w:r>
              <w:rPr>
                <w:rFonts w:ascii="David" w:hAnsi="David" w:hint="cs"/>
                <w:rtl/>
              </w:rPr>
              <w:t>כלל ביט 2018</w:t>
            </w:r>
            <w:r w:rsidR="004F5F64">
              <w:rPr>
                <w:rFonts w:ascii="David" w:hAnsi="David" w:hint="cs"/>
                <w:rtl/>
              </w:rPr>
              <w:t xml:space="preserve"> או נוסח דומה לו.</w:t>
            </w:r>
          </w:p>
        </w:tc>
        <w:tc>
          <w:tcPr>
            <w:tcW w:w="1426" w:type="dxa"/>
            <w:shd w:val="clear" w:color="auto" w:fill="auto"/>
          </w:tcPr>
          <w:p w14:paraId="36C1BF4F" w14:textId="77777777" w:rsidR="007A5C9C" w:rsidRPr="00DF4B4D" w:rsidRDefault="007A5C9C" w:rsidP="00242814">
            <w:pPr>
              <w:keepNext/>
              <w:rPr>
                <w:rFonts w:ascii="David" w:hAnsi="David"/>
                <w:rtl/>
              </w:rPr>
            </w:pPr>
          </w:p>
        </w:tc>
        <w:tc>
          <w:tcPr>
            <w:tcW w:w="1303" w:type="dxa"/>
            <w:gridSpan w:val="2"/>
            <w:shd w:val="clear" w:color="auto" w:fill="auto"/>
          </w:tcPr>
          <w:p w14:paraId="41D50108" w14:textId="77777777" w:rsidR="007A5C9C" w:rsidRPr="00DF4B4D" w:rsidRDefault="007A5C9C" w:rsidP="00242814">
            <w:pPr>
              <w:keepNext/>
              <w:rPr>
                <w:rFonts w:ascii="David" w:hAnsi="David"/>
                <w:rtl/>
              </w:rPr>
            </w:pPr>
          </w:p>
        </w:tc>
        <w:tc>
          <w:tcPr>
            <w:tcW w:w="2105" w:type="dxa"/>
            <w:gridSpan w:val="2"/>
            <w:shd w:val="clear" w:color="auto" w:fill="auto"/>
          </w:tcPr>
          <w:p w14:paraId="407B75EA" w14:textId="77777777" w:rsidR="007A5C9C" w:rsidRPr="00DF4B4D" w:rsidRDefault="007A5C9C" w:rsidP="00242814">
            <w:pPr>
              <w:keepNext/>
              <w:rPr>
                <w:rFonts w:ascii="David" w:hAnsi="David"/>
                <w:rtl/>
              </w:rPr>
            </w:pPr>
            <w:r w:rsidRPr="00DF4B4D">
              <w:rPr>
                <w:rFonts w:ascii="David" w:hAnsi="David"/>
                <w:rtl/>
              </w:rPr>
              <w:t>20,000,000</w:t>
            </w:r>
          </w:p>
          <w:p w14:paraId="2C0870D5" w14:textId="77777777" w:rsidR="00420156" w:rsidRPr="00DF4B4D" w:rsidRDefault="00420156" w:rsidP="00242814">
            <w:pPr>
              <w:keepNext/>
              <w:rPr>
                <w:rFonts w:ascii="David" w:hAnsi="David"/>
                <w:rtl/>
              </w:rPr>
            </w:pPr>
          </w:p>
          <w:p w14:paraId="7B8AE6A9" w14:textId="77777777" w:rsidR="00420156" w:rsidRPr="00DF4B4D" w:rsidRDefault="00420156" w:rsidP="00242814">
            <w:pPr>
              <w:keepNext/>
              <w:rPr>
                <w:rFonts w:ascii="David" w:hAnsi="David"/>
                <w:rtl/>
              </w:rPr>
            </w:pPr>
          </w:p>
          <w:p w14:paraId="4E2A5D29" w14:textId="77777777" w:rsidR="00420156" w:rsidRPr="00DF4B4D" w:rsidRDefault="00420156" w:rsidP="00242814">
            <w:pPr>
              <w:keepNext/>
              <w:rPr>
                <w:rFonts w:ascii="David" w:hAnsi="David"/>
                <w:rtl/>
              </w:rPr>
            </w:pPr>
          </w:p>
          <w:p w14:paraId="4A30FA2B" w14:textId="77777777" w:rsidR="00420156" w:rsidRPr="00DF4B4D" w:rsidRDefault="00420156" w:rsidP="00242814">
            <w:pPr>
              <w:keepNext/>
              <w:rPr>
                <w:rFonts w:ascii="David" w:hAnsi="David"/>
                <w:rtl/>
              </w:rPr>
            </w:pPr>
          </w:p>
          <w:p w14:paraId="3EDE574E" w14:textId="77777777" w:rsidR="00420156" w:rsidRPr="00DF4B4D" w:rsidRDefault="00420156" w:rsidP="00242814">
            <w:pPr>
              <w:keepNext/>
              <w:rPr>
                <w:rFonts w:ascii="David" w:hAnsi="David"/>
                <w:rtl/>
              </w:rPr>
            </w:pPr>
          </w:p>
          <w:p w14:paraId="025E2B80" w14:textId="77777777" w:rsidR="00420156" w:rsidRPr="00DF4B4D" w:rsidRDefault="00420156" w:rsidP="00242814">
            <w:pPr>
              <w:keepNext/>
              <w:rPr>
                <w:rFonts w:ascii="David" w:hAnsi="David"/>
                <w:rtl/>
              </w:rPr>
            </w:pPr>
          </w:p>
          <w:p w14:paraId="26159CEE" w14:textId="77777777" w:rsidR="00420156" w:rsidRPr="00DF4B4D" w:rsidRDefault="00420156" w:rsidP="00242814">
            <w:pPr>
              <w:keepNext/>
              <w:rPr>
                <w:rFonts w:ascii="David" w:hAnsi="David"/>
                <w:rtl/>
              </w:rPr>
            </w:pPr>
          </w:p>
          <w:p w14:paraId="350FA7E8" w14:textId="5EF87647" w:rsidR="00823C42" w:rsidRPr="00DF4B4D" w:rsidRDefault="00823C42" w:rsidP="004A7AF8">
            <w:pPr>
              <w:keepNext/>
              <w:rPr>
                <w:rFonts w:ascii="David" w:hAnsi="David"/>
                <w:rtl/>
              </w:rPr>
            </w:pPr>
          </w:p>
          <w:p w14:paraId="5D8F3A1F" w14:textId="77777777" w:rsidR="00823C42" w:rsidRPr="00DF4B4D" w:rsidRDefault="00823C42" w:rsidP="00242814">
            <w:pPr>
              <w:keepNext/>
              <w:rPr>
                <w:rFonts w:ascii="David" w:hAnsi="David"/>
                <w:rtl/>
              </w:rPr>
            </w:pPr>
          </w:p>
          <w:p w14:paraId="0555440C" w14:textId="77777777" w:rsidR="00823C42" w:rsidRPr="00DF4B4D" w:rsidRDefault="00823C42" w:rsidP="00242814">
            <w:pPr>
              <w:keepNext/>
              <w:rPr>
                <w:rFonts w:ascii="David" w:hAnsi="David"/>
                <w:rtl/>
              </w:rPr>
            </w:pPr>
          </w:p>
          <w:p w14:paraId="4E540D70" w14:textId="5474255C" w:rsidR="00823C42" w:rsidRPr="00DF4B4D" w:rsidRDefault="00255EEE" w:rsidP="00823C42">
            <w:pPr>
              <w:rPr>
                <w:rFonts w:ascii="David" w:hAnsi="David"/>
                <w:rtl/>
              </w:rPr>
            </w:pPr>
            <w:r>
              <w:rPr>
                <w:rFonts w:ascii="David" w:hAnsi="David" w:hint="cs"/>
                <w:rtl/>
              </w:rPr>
              <w:t>2</w:t>
            </w:r>
            <w:r w:rsidR="00823C42" w:rsidRPr="00DF4B4D">
              <w:rPr>
                <w:rFonts w:ascii="David" w:hAnsi="David"/>
                <w:rtl/>
              </w:rPr>
              <w:t xml:space="preserve">,000,000 </w:t>
            </w:r>
          </w:p>
          <w:p w14:paraId="3CF5C38D" w14:textId="77777777" w:rsidR="00823C42" w:rsidRPr="00DF4B4D" w:rsidRDefault="00823C42" w:rsidP="00242814">
            <w:pPr>
              <w:keepNext/>
              <w:rPr>
                <w:rFonts w:ascii="David" w:hAnsi="David"/>
                <w:rtl/>
              </w:rPr>
            </w:pPr>
          </w:p>
          <w:p w14:paraId="149E0D88" w14:textId="77777777" w:rsidR="00823C42" w:rsidRDefault="00823C42" w:rsidP="00242814">
            <w:pPr>
              <w:keepNext/>
              <w:rPr>
                <w:rFonts w:ascii="David" w:hAnsi="David"/>
                <w:rtl/>
              </w:rPr>
            </w:pPr>
          </w:p>
          <w:p w14:paraId="71F047DE" w14:textId="77777777" w:rsidR="00936208" w:rsidRDefault="00936208" w:rsidP="00242814">
            <w:pPr>
              <w:keepNext/>
              <w:rPr>
                <w:rFonts w:ascii="David" w:hAnsi="David"/>
                <w:rtl/>
              </w:rPr>
            </w:pPr>
          </w:p>
          <w:p w14:paraId="27C3026F" w14:textId="77777777" w:rsidR="00936208" w:rsidRDefault="00936208" w:rsidP="00242814">
            <w:pPr>
              <w:keepNext/>
              <w:rPr>
                <w:rFonts w:ascii="David" w:hAnsi="David"/>
                <w:rtl/>
              </w:rPr>
            </w:pPr>
          </w:p>
          <w:p w14:paraId="03B95B95" w14:textId="77777777" w:rsidR="00936208" w:rsidRDefault="00936208" w:rsidP="00242814">
            <w:pPr>
              <w:keepNext/>
              <w:rPr>
                <w:rFonts w:ascii="David" w:hAnsi="David"/>
                <w:rtl/>
              </w:rPr>
            </w:pPr>
          </w:p>
          <w:p w14:paraId="50E76947" w14:textId="77777777" w:rsidR="00936208" w:rsidRDefault="00936208" w:rsidP="00242814">
            <w:pPr>
              <w:keepNext/>
              <w:rPr>
                <w:rFonts w:ascii="David" w:hAnsi="David"/>
                <w:rtl/>
              </w:rPr>
            </w:pPr>
          </w:p>
          <w:p w14:paraId="245AF38F" w14:textId="77777777" w:rsidR="00936208" w:rsidRDefault="00936208" w:rsidP="00242814">
            <w:pPr>
              <w:keepNext/>
              <w:rPr>
                <w:rFonts w:ascii="David" w:hAnsi="David"/>
                <w:rtl/>
              </w:rPr>
            </w:pPr>
          </w:p>
          <w:p w14:paraId="0A187725" w14:textId="77777777" w:rsidR="00936208" w:rsidRDefault="00936208" w:rsidP="00242814">
            <w:pPr>
              <w:keepNext/>
              <w:rPr>
                <w:rFonts w:ascii="David" w:hAnsi="David"/>
                <w:rtl/>
              </w:rPr>
            </w:pPr>
          </w:p>
          <w:p w14:paraId="6E3165BA" w14:textId="77777777" w:rsidR="00936208" w:rsidRDefault="00936208" w:rsidP="00242814">
            <w:pPr>
              <w:keepNext/>
              <w:rPr>
                <w:rFonts w:ascii="David" w:hAnsi="David"/>
                <w:rtl/>
              </w:rPr>
            </w:pPr>
          </w:p>
          <w:p w14:paraId="60461B62" w14:textId="77777777" w:rsidR="00936208" w:rsidRDefault="00936208" w:rsidP="00242814">
            <w:pPr>
              <w:keepNext/>
              <w:rPr>
                <w:rFonts w:ascii="David" w:hAnsi="David"/>
                <w:rtl/>
              </w:rPr>
            </w:pPr>
          </w:p>
          <w:p w14:paraId="0BA4D3BD" w14:textId="77777777" w:rsidR="00936208" w:rsidRDefault="00936208" w:rsidP="00242814">
            <w:pPr>
              <w:keepNext/>
              <w:rPr>
                <w:rFonts w:ascii="David" w:hAnsi="David"/>
                <w:rtl/>
              </w:rPr>
            </w:pPr>
          </w:p>
          <w:p w14:paraId="5294D7CC" w14:textId="77777777" w:rsidR="00936208" w:rsidRDefault="00936208" w:rsidP="00242814">
            <w:pPr>
              <w:keepNext/>
              <w:rPr>
                <w:rFonts w:ascii="David" w:hAnsi="David"/>
                <w:rtl/>
              </w:rPr>
            </w:pPr>
          </w:p>
          <w:p w14:paraId="3327957C" w14:textId="603C8619" w:rsidR="00936208" w:rsidRPr="00DF4B4D" w:rsidRDefault="00255EEE" w:rsidP="00936208">
            <w:pPr>
              <w:rPr>
                <w:rFonts w:ascii="David" w:hAnsi="David"/>
                <w:rtl/>
              </w:rPr>
            </w:pPr>
            <w:r>
              <w:rPr>
                <w:rFonts w:ascii="David" w:hAnsi="David" w:hint="cs"/>
                <w:rtl/>
              </w:rPr>
              <w:t>2,</w:t>
            </w:r>
            <w:r w:rsidR="00936208" w:rsidRPr="00DF4B4D">
              <w:rPr>
                <w:rFonts w:ascii="David" w:hAnsi="David"/>
                <w:rtl/>
              </w:rPr>
              <w:t xml:space="preserve">000,000 </w:t>
            </w:r>
          </w:p>
          <w:p w14:paraId="239566C0" w14:textId="4D5BB753" w:rsidR="00936208" w:rsidRPr="00DF4B4D" w:rsidRDefault="00936208" w:rsidP="00242814">
            <w:pPr>
              <w:keepNext/>
              <w:rPr>
                <w:rFonts w:ascii="David" w:hAnsi="David"/>
                <w:rtl/>
              </w:rPr>
            </w:pPr>
          </w:p>
        </w:tc>
        <w:tc>
          <w:tcPr>
            <w:tcW w:w="567" w:type="dxa"/>
            <w:shd w:val="clear" w:color="auto" w:fill="auto"/>
          </w:tcPr>
          <w:p w14:paraId="35939B3C" w14:textId="77777777" w:rsidR="007A5C9C" w:rsidRPr="00DF4B4D" w:rsidRDefault="007A5C9C" w:rsidP="00242814">
            <w:pPr>
              <w:rPr>
                <w:rFonts w:ascii="David" w:hAnsi="David"/>
                <w:rtl/>
              </w:rPr>
            </w:pPr>
            <w:r w:rsidRPr="00DF4B4D">
              <w:rPr>
                <w:rFonts w:ascii="David" w:hAnsi="David"/>
                <w:rtl/>
              </w:rPr>
              <w:t xml:space="preserve">₪ </w:t>
            </w:r>
          </w:p>
          <w:p w14:paraId="67DF2469" w14:textId="77777777" w:rsidR="007A5C9C" w:rsidRPr="00DF4B4D" w:rsidRDefault="007A5C9C" w:rsidP="00242814">
            <w:pPr>
              <w:keepNext/>
              <w:ind w:right="-469"/>
              <w:rPr>
                <w:rFonts w:ascii="David" w:hAnsi="David"/>
                <w:rtl/>
              </w:rPr>
            </w:pPr>
          </w:p>
          <w:p w14:paraId="5D00BD1E" w14:textId="77777777" w:rsidR="00420156" w:rsidRPr="00DF4B4D" w:rsidRDefault="00420156" w:rsidP="00242814">
            <w:pPr>
              <w:keepNext/>
              <w:ind w:right="-469"/>
              <w:rPr>
                <w:rFonts w:ascii="David" w:hAnsi="David"/>
                <w:rtl/>
              </w:rPr>
            </w:pPr>
          </w:p>
          <w:p w14:paraId="1C5ACB05" w14:textId="77777777" w:rsidR="00420156" w:rsidRPr="00DF4B4D" w:rsidRDefault="00420156" w:rsidP="00242814">
            <w:pPr>
              <w:keepNext/>
              <w:ind w:right="-469"/>
              <w:rPr>
                <w:rFonts w:ascii="David" w:hAnsi="David"/>
                <w:rtl/>
              </w:rPr>
            </w:pPr>
          </w:p>
          <w:p w14:paraId="2D778FD7" w14:textId="77777777" w:rsidR="00420156" w:rsidRPr="00DF4B4D" w:rsidRDefault="00420156" w:rsidP="00242814">
            <w:pPr>
              <w:keepNext/>
              <w:ind w:right="-469"/>
              <w:rPr>
                <w:rFonts w:ascii="David" w:hAnsi="David"/>
                <w:rtl/>
              </w:rPr>
            </w:pPr>
          </w:p>
          <w:p w14:paraId="53438CB0" w14:textId="77777777" w:rsidR="00420156" w:rsidRPr="00DF4B4D" w:rsidRDefault="00420156" w:rsidP="00242814">
            <w:pPr>
              <w:keepNext/>
              <w:ind w:right="-469"/>
              <w:rPr>
                <w:rFonts w:ascii="David" w:hAnsi="David"/>
                <w:rtl/>
              </w:rPr>
            </w:pPr>
          </w:p>
          <w:p w14:paraId="0086DF77" w14:textId="77777777" w:rsidR="00420156" w:rsidRPr="00DF4B4D" w:rsidRDefault="00420156" w:rsidP="00242814">
            <w:pPr>
              <w:keepNext/>
              <w:ind w:right="-469"/>
              <w:rPr>
                <w:rFonts w:ascii="David" w:hAnsi="David"/>
                <w:rtl/>
              </w:rPr>
            </w:pPr>
          </w:p>
          <w:p w14:paraId="5A05FB4A" w14:textId="77777777" w:rsidR="00420156" w:rsidRPr="00DF4B4D" w:rsidRDefault="00420156" w:rsidP="00242814">
            <w:pPr>
              <w:keepNext/>
              <w:ind w:right="-469"/>
              <w:rPr>
                <w:rFonts w:ascii="David" w:hAnsi="David"/>
                <w:rtl/>
              </w:rPr>
            </w:pPr>
          </w:p>
          <w:p w14:paraId="6C6BB050" w14:textId="7A57E3BF" w:rsidR="00823C42" w:rsidRPr="00DF4B4D" w:rsidRDefault="00823C42" w:rsidP="00420156">
            <w:pPr>
              <w:rPr>
                <w:rFonts w:ascii="David" w:hAnsi="David"/>
                <w:rtl/>
              </w:rPr>
            </w:pPr>
          </w:p>
          <w:p w14:paraId="18C90BCD" w14:textId="73D68339" w:rsidR="00823C42" w:rsidRPr="00DF4B4D" w:rsidRDefault="00823C42" w:rsidP="00420156">
            <w:pPr>
              <w:rPr>
                <w:rFonts w:ascii="David" w:hAnsi="David"/>
                <w:rtl/>
              </w:rPr>
            </w:pPr>
          </w:p>
          <w:p w14:paraId="2E190F1C" w14:textId="1265738D" w:rsidR="00823C42" w:rsidRPr="00DF4B4D" w:rsidRDefault="00823C42" w:rsidP="00420156">
            <w:pPr>
              <w:rPr>
                <w:rFonts w:ascii="David" w:hAnsi="David"/>
                <w:rtl/>
              </w:rPr>
            </w:pPr>
          </w:p>
          <w:p w14:paraId="590E9B8C" w14:textId="188FD63F" w:rsidR="00823C42" w:rsidRPr="00DF4B4D" w:rsidRDefault="00823C42" w:rsidP="00420156">
            <w:pPr>
              <w:rPr>
                <w:rFonts w:ascii="David" w:hAnsi="David"/>
                <w:rtl/>
              </w:rPr>
            </w:pPr>
            <w:r w:rsidRPr="00DF4B4D">
              <w:rPr>
                <w:rFonts w:ascii="David" w:hAnsi="David"/>
                <w:rtl/>
              </w:rPr>
              <w:t>₪</w:t>
            </w:r>
          </w:p>
          <w:p w14:paraId="401707E8" w14:textId="77777777" w:rsidR="00823C42" w:rsidRPr="00DF4B4D" w:rsidRDefault="00823C42" w:rsidP="00420156">
            <w:pPr>
              <w:rPr>
                <w:rFonts w:ascii="David" w:hAnsi="David"/>
                <w:rtl/>
              </w:rPr>
            </w:pPr>
          </w:p>
          <w:p w14:paraId="557E7DAF" w14:textId="77777777" w:rsidR="00420156" w:rsidRDefault="00420156" w:rsidP="00242814">
            <w:pPr>
              <w:keepNext/>
              <w:ind w:right="-469"/>
              <w:rPr>
                <w:rFonts w:ascii="David" w:hAnsi="David"/>
                <w:rtl/>
              </w:rPr>
            </w:pPr>
          </w:p>
          <w:p w14:paraId="09B70BD3" w14:textId="77777777" w:rsidR="00936208" w:rsidRDefault="00936208" w:rsidP="00242814">
            <w:pPr>
              <w:keepNext/>
              <w:ind w:right="-469"/>
              <w:rPr>
                <w:rFonts w:ascii="David" w:hAnsi="David"/>
                <w:rtl/>
              </w:rPr>
            </w:pPr>
          </w:p>
          <w:p w14:paraId="0534476D" w14:textId="77777777" w:rsidR="00936208" w:rsidRDefault="00936208" w:rsidP="00242814">
            <w:pPr>
              <w:keepNext/>
              <w:ind w:right="-469"/>
              <w:rPr>
                <w:rFonts w:ascii="David" w:hAnsi="David"/>
                <w:rtl/>
              </w:rPr>
            </w:pPr>
          </w:p>
          <w:p w14:paraId="6ACD758E" w14:textId="77777777" w:rsidR="00936208" w:rsidRDefault="00936208" w:rsidP="00242814">
            <w:pPr>
              <w:keepNext/>
              <w:ind w:right="-469"/>
              <w:rPr>
                <w:rFonts w:ascii="David" w:hAnsi="David"/>
                <w:rtl/>
              </w:rPr>
            </w:pPr>
          </w:p>
          <w:p w14:paraId="61A44D18" w14:textId="77777777" w:rsidR="00936208" w:rsidRDefault="00936208" w:rsidP="00242814">
            <w:pPr>
              <w:keepNext/>
              <w:ind w:right="-469"/>
              <w:rPr>
                <w:rFonts w:ascii="David" w:hAnsi="David"/>
                <w:rtl/>
              </w:rPr>
            </w:pPr>
          </w:p>
          <w:p w14:paraId="4F508B89" w14:textId="77777777" w:rsidR="00936208" w:rsidRDefault="00936208" w:rsidP="00242814">
            <w:pPr>
              <w:keepNext/>
              <w:ind w:right="-469"/>
              <w:rPr>
                <w:rFonts w:ascii="David" w:hAnsi="David"/>
                <w:rtl/>
              </w:rPr>
            </w:pPr>
          </w:p>
          <w:p w14:paraId="5FBCAD5B" w14:textId="77777777" w:rsidR="00936208" w:rsidRDefault="00936208" w:rsidP="00242814">
            <w:pPr>
              <w:keepNext/>
              <w:ind w:right="-469"/>
              <w:rPr>
                <w:rFonts w:ascii="David" w:hAnsi="David"/>
                <w:rtl/>
              </w:rPr>
            </w:pPr>
          </w:p>
          <w:p w14:paraId="6D9A18A3" w14:textId="77777777" w:rsidR="00936208" w:rsidRDefault="00936208" w:rsidP="00242814">
            <w:pPr>
              <w:keepNext/>
              <w:ind w:right="-469"/>
              <w:rPr>
                <w:rFonts w:ascii="David" w:hAnsi="David"/>
                <w:rtl/>
              </w:rPr>
            </w:pPr>
          </w:p>
          <w:p w14:paraId="3C0634BE" w14:textId="77777777" w:rsidR="00936208" w:rsidRDefault="00936208" w:rsidP="00242814">
            <w:pPr>
              <w:keepNext/>
              <w:ind w:right="-469"/>
              <w:rPr>
                <w:rFonts w:ascii="David" w:hAnsi="David"/>
                <w:rtl/>
              </w:rPr>
            </w:pPr>
          </w:p>
          <w:p w14:paraId="1E85581A" w14:textId="77777777" w:rsidR="00936208" w:rsidRDefault="00936208" w:rsidP="00242814">
            <w:pPr>
              <w:keepNext/>
              <w:ind w:right="-469"/>
              <w:rPr>
                <w:rFonts w:ascii="David" w:hAnsi="David"/>
                <w:rtl/>
              </w:rPr>
            </w:pPr>
          </w:p>
          <w:p w14:paraId="7C3CE82E" w14:textId="77777777" w:rsidR="00936208" w:rsidRDefault="00936208" w:rsidP="00242814">
            <w:pPr>
              <w:keepNext/>
              <w:ind w:right="-469"/>
              <w:rPr>
                <w:rFonts w:ascii="David" w:hAnsi="David"/>
                <w:rtl/>
              </w:rPr>
            </w:pPr>
          </w:p>
          <w:p w14:paraId="47A4318F" w14:textId="77777777" w:rsidR="00936208" w:rsidRPr="00DF4B4D" w:rsidRDefault="00936208" w:rsidP="00936208">
            <w:pPr>
              <w:rPr>
                <w:rFonts w:ascii="David" w:hAnsi="David"/>
                <w:rtl/>
              </w:rPr>
            </w:pPr>
            <w:r w:rsidRPr="00DF4B4D">
              <w:rPr>
                <w:rFonts w:ascii="David" w:hAnsi="David"/>
                <w:rtl/>
              </w:rPr>
              <w:t>₪</w:t>
            </w:r>
          </w:p>
          <w:p w14:paraId="7AB70B35" w14:textId="7C91B0E9" w:rsidR="00936208" w:rsidRPr="00DF4B4D" w:rsidRDefault="00936208" w:rsidP="00242814">
            <w:pPr>
              <w:keepNext/>
              <w:ind w:right="-469"/>
              <w:rPr>
                <w:rFonts w:ascii="David" w:hAnsi="David"/>
                <w:rtl/>
              </w:rPr>
            </w:pPr>
          </w:p>
        </w:tc>
        <w:tc>
          <w:tcPr>
            <w:tcW w:w="2497" w:type="dxa"/>
            <w:shd w:val="clear" w:color="auto" w:fill="auto"/>
          </w:tcPr>
          <w:p w14:paraId="5B35FC38" w14:textId="77777777" w:rsidR="007A5C9C" w:rsidRPr="00DF4B4D" w:rsidRDefault="007A5C9C" w:rsidP="00242814">
            <w:pPr>
              <w:keepNext/>
              <w:ind w:left="50" w:right="78"/>
              <w:jc w:val="left"/>
              <w:rPr>
                <w:rFonts w:ascii="David" w:hAnsi="David"/>
                <w:bCs/>
                <w:rtl/>
              </w:rPr>
            </w:pPr>
            <w:r w:rsidRPr="00DF4B4D">
              <w:rPr>
                <w:rFonts w:ascii="David" w:hAnsi="David"/>
                <w:bCs/>
                <w:rtl/>
              </w:rPr>
              <w:t xml:space="preserve">304 הרחב שיפוי </w:t>
            </w:r>
          </w:p>
          <w:p w14:paraId="4119D5DF" w14:textId="77777777" w:rsidR="007A5C9C" w:rsidRPr="00DF4B4D" w:rsidRDefault="007A5C9C" w:rsidP="00242814">
            <w:pPr>
              <w:keepNext/>
              <w:ind w:left="50" w:right="78"/>
              <w:jc w:val="left"/>
              <w:rPr>
                <w:rFonts w:ascii="David" w:hAnsi="David"/>
                <w:bCs/>
                <w:rtl/>
              </w:rPr>
            </w:pPr>
            <w:r w:rsidRPr="00DF4B4D">
              <w:rPr>
                <w:rFonts w:ascii="David" w:hAnsi="David"/>
                <w:bCs/>
                <w:rtl/>
              </w:rPr>
              <w:t xml:space="preserve">307 קבלנים וקבלני משנה </w:t>
            </w:r>
          </w:p>
          <w:p w14:paraId="172EAA93" w14:textId="77777777" w:rsidR="007A5C9C" w:rsidRPr="00DF4B4D" w:rsidRDefault="007A5C9C" w:rsidP="00242814">
            <w:pPr>
              <w:keepNext/>
              <w:ind w:left="50" w:right="78"/>
              <w:jc w:val="left"/>
              <w:rPr>
                <w:rFonts w:ascii="David" w:hAnsi="David"/>
                <w:bCs/>
                <w:rtl/>
              </w:rPr>
            </w:pPr>
            <w:r w:rsidRPr="00DF4B4D">
              <w:rPr>
                <w:rFonts w:ascii="David" w:hAnsi="David"/>
                <w:bCs/>
                <w:rtl/>
              </w:rPr>
              <w:t>309 ויתור על תיחלוף מבקש האישור</w:t>
            </w:r>
          </w:p>
          <w:p w14:paraId="745285B7" w14:textId="77777777" w:rsidR="007A5C9C" w:rsidRPr="00DF4B4D" w:rsidRDefault="007A5C9C" w:rsidP="00242814">
            <w:pPr>
              <w:keepNext/>
              <w:ind w:left="50"/>
              <w:jc w:val="left"/>
              <w:rPr>
                <w:rFonts w:ascii="David" w:hAnsi="David"/>
                <w:bCs/>
                <w:rtl/>
              </w:rPr>
            </w:pPr>
            <w:r w:rsidRPr="00DF4B4D">
              <w:rPr>
                <w:rFonts w:ascii="David" w:hAnsi="David"/>
                <w:bCs/>
                <w:rtl/>
              </w:rPr>
              <w:t>319 מבוטח נוסף היה ויחשב כמעבידם</w:t>
            </w:r>
          </w:p>
          <w:p w14:paraId="1D858FED" w14:textId="77777777" w:rsidR="007A5C9C" w:rsidRPr="00DF4B4D" w:rsidRDefault="007A5C9C" w:rsidP="00242814">
            <w:pPr>
              <w:keepNext/>
              <w:ind w:right="78"/>
              <w:jc w:val="left"/>
              <w:rPr>
                <w:rFonts w:ascii="David" w:hAnsi="David"/>
                <w:bCs/>
                <w:rtl/>
              </w:rPr>
            </w:pPr>
            <w:r w:rsidRPr="00DF4B4D">
              <w:rPr>
                <w:rFonts w:ascii="David" w:hAnsi="David"/>
                <w:bCs/>
                <w:rtl/>
              </w:rPr>
              <w:t>328  ראשוניות</w:t>
            </w:r>
          </w:p>
          <w:p w14:paraId="1DB415E7" w14:textId="77777777" w:rsidR="00647622" w:rsidRPr="00DF4B4D" w:rsidRDefault="00647622" w:rsidP="00242814">
            <w:pPr>
              <w:keepNext/>
              <w:ind w:right="78"/>
              <w:jc w:val="left"/>
              <w:rPr>
                <w:rFonts w:ascii="David" w:hAnsi="David"/>
                <w:bCs/>
                <w:rtl/>
              </w:rPr>
            </w:pPr>
          </w:p>
          <w:p w14:paraId="76317094" w14:textId="77777777" w:rsidR="00647622" w:rsidRPr="00DF4B4D" w:rsidRDefault="00647622" w:rsidP="00242814">
            <w:pPr>
              <w:keepNext/>
              <w:ind w:right="78"/>
              <w:jc w:val="left"/>
              <w:rPr>
                <w:rFonts w:ascii="David" w:hAnsi="David"/>
                <w:bCs/>
                <w:rtl/>
              </w:rPr>
            </w:pPr>
          </w:p>
          <w:p w14:paraId="0BEEC76E" w14:textId="4AF1A60C" w:rsidR="00647622" w:rsidRPr="00DF4B4D" w:rsidRDefault="00647622" w:rsidP="00242814">
            <w:pPr>
              <w:keepNext/>
              <w:ind w:right="78"/>
              <w:jc w:val="left"/>
              <w:rPr>
                <w:rFonts w:ascii="David" w:hAnsi="David"/>
                <w:bCs/>
                <w:rtl/>
              </w:rPr>
            </w:pPr>
          </w:p>
          <w:p w14:paraId="347F63C5" w14:textId="77777777" w:rsidR="00420156" w:rsidRPr="00DF4B4D" w:rsidRDefault="00420156" w:rsidP="00420156">
            <w:pPr>
              <w:ind w:left="50" w:right="78"/>
              <w:rPr>
                <w:rFonts w:ascii="David" w:hAnsi="David"/>
                <w:bCs/>
                <w:rtl/>
              </w:rPr>
            </w:pPr>
            <w:r w:rsidRPr="00DF4B4D">
              <w:rPr>
                <w:rFonts w:ascii="David" w:hAnsi="David"/>
                <w:bCs/>
                <w:rtl/>
              </w:rPr>
              <w:t xml:space="preserve">302 אחריות צולבת </w:t>
            </w:r>
          </w:p>
          <w:p w14:paraId="16235403" w14:textId="77777777" w:rsidR="00420156" w:rsidRPr="00DF4B4D" w:rsidRDefault="00420156" w:rsidP="00420156">
            <w:pPr>
              <w:ind w:left="50" w:right="78"/>
              <w:rPr>
                <w:rFonts w:ascii="David" w:hAnsi="David"/>
                <w:bCs/>
                <w:rtl/>
              </w:rPr>
            </w:pPr>
            <w:r w:rsidRPr="00DF4B4D">
              <w:rPr>
                <w:rFonts w:ascii="David" w:hAnsi="David"/>
                <w:bCs/>
                <w:rtl/>
              </w:rPr>
              <w:t>304 הרחב שיפוי</w:t>
            </w:r>
          </w:p>
          <w:p w14:paraId="645AA997" w14:textId="77777777" w:rsidR="00420156" w:rsidRPr="00DF4B4D" w:rsidRDefault="00420156" w:rsidP="00420156">
            <w:pPr>
              <w:ind w:left="50" w:right="78"/>
              <w:rPr>
                <w:rFonts w:ascii="David" w:hAnsi="David"/>
                <w:bCs/>
                <w:rtl/>
              </w:rPr>
            </w:pPr>
            <w:r w:rsidRPr="00DF4B4D">
              <w:rPr>
                <w:rFonts w:ascii="David" w:hAnsi="David"/>
                <w:bCs/>
                <w:rtl/>
              </w:rPr>
              <w:t xml:space="preserve">307 קבלנים וקבלני משנה </w:t>
            </w:r>
          </w:p>
          <w:p w14:paraId="0528F008" w14:textId="77777777" w:rsidR="00420156" w:rsidRPr="00DF4B4D" w:rsidRDefault="00420156" w:rsidP="00420156">
            <w:pPr>
              <w:ind w:left="50" w:right="78"/>
              <w:rPr>
                <w:rFonts w:ascii="David" w:hAnsi="David"/>
                <w:bCs/>
                <w:rtl/>
              </w:rPr>
            </w:pPr>
            <w:r w:rsidRPr="00DF4B4D">
              <w:rPr>
                <w:rFonts w:ascii="David" w:hAnsi="David"/>
                <w:bCs/>
                <w:rtl/>
              </w:rPr>
              <w:t xml:space="preserve">309 ויתור על תחלוף לטובת    </w:t>
            </w:r>
          </w:p>
          <w:p w14:paraId="0E8D2525" w14:textId="77777777" w:rsidR="00420156" w:rsidRPr="00DF4B4D" w:rsidRDefault="00420156" w:rsidP="00420156">
            <w:pPr>
              <w:ind w:left="50" w:right="78"/>
              <w:rPr>
                <w:rFonts w:ascii="David" w:hAnsi="David"/>
                <w:bCs/>
                <w:rtl/>
              </w:rPr>
            </w:pPr>
            <w:r w:rsidRPr="00DF4B4D">
              <w:rPr>
                <w:rFonts w:ascii="David" w:hAnsi="David"/>
                <w:bCs/>
                <w:rtl/>
              </w:rPr>
              <w:t xml:space="preserve">       מבקש האישור </w:t>
            </w:r>
          </w:p>
          <w:p w14:paraId="57D6C5CC" w14:textId="77777777" w:rsidR="00420156" w:rsidRPr="00DF4B4D" w:rsidRDefault="00420156" w:rsidP="00420156">
            <w:pPr>
              <w:ind w:left="50" w:right="78"/>
              <w:rPr>
                <w:rFonts w:ascii="David" w:hAnsi="David"/>
                <w:bCs/>
                <w:rtl/>
              </w:rPr>
            </w:pPr>
            <w:r w:rsidRPr="00DF4B4D">
              <w:rPr>
                <w:rFonts w:ascii="David" w:hAnsi="David"/>
                <w:bCs/>
                <w:rtl/>
              </w:rPr>
              <w:t>315 תביעות המל"ל</w:t>
            </w:r>
          </w:p>
          <w:p w14:paraId="656EF647" w14:textId="77777777" w:rsidR="00420156" w:rsidRPr="00DF4B4D" w:rsidRDefault="00420156" w:rsidP="00420156">
            <w:pPr>
              <w:ind w:left="50" w:right="78"/>
              <w:rPr>
                <w:rFonts w:ascii="David" w:hAnsi="David"/>
                <w:bCs/>
                <w:rtl/>
              </w:rPr>
            </w:pPr>
            <w:r w:rsidRPr="00DF4B4D">
              <w:rPr>
                <w:rFonts w:ascii="David" w:hAnsi="David"/>
                <w:bCs/>
                <w:rtl/>
              </w:rPr>
              <w:t>318 מבקש האישור מבוטח נוסף</w:t>
            </w:r>
          </w:p>
          <w:p w14:paraId="6CEAF375" w14:textId="64E6E1D2" w:rsidR="00420156" w:rsidRPr="00DF4B4D" w:rsidRDefault="00420156" w:rsidP="00420156">
            <w:pPr>
              <w:ind w:left="50" w:right="78"/>
              <w:rPr>
                <w:rFonts w:ascii="David" w:hAnsi="David"/>
                <w:bCs/>
                <w:rtl/>
              </w:rPr>
            </w:pPr>
            <w:r w:rsidRPr="00DF4B4D">
              <w:rPr>
                <w:rFonts w:ascii="David" w:hAnsi="David"/>
                <w:bCs/>
                <w:rtl/>
              </w:rPr>
              <w:t>328 ראשוניות</w:t>
            </w:r>
          </w:p>
          <w:p w14:paraId="08721BDF" w14:textId="1CA3E0AD" w:rsidR="00823C42" w:rsidRPr="00DF4B4D" w:rsidRDefault="00823C42" w:rsidP="00420156">
            <w:pPr>
              <w:ind w:left="50" w:right="78"/>
              <w:rPr>
                <w:rFonts w:ascii="David" w:hAnsi="David"/>
                <w:bCs/>
                <w:rtl/>
              </w:rPr>
            </w:pPr>
          </w:p>
          <w:p w14:paraId="55EF1C32" w14:textId="511991B7" w:rsidR="00823C42" w:rsidRPr="00DF4B4D" w:rsidRDefault="00823C42" w:rsidP="00420156">
            <w:pPr>
              <w:ind w:left="50" w:right="78"/>
              <w:rPr>
                <w:rFonts w:ascii="David" w:hAnsi="David"/>
                <w:bCs/>
                <w:rtl/>
              </w:rPr>
            </w:pPr>
          </w:p>
          <w:p w14:paraId="7B7D6964" w14:textId="77777777" w:rsidR="00936208" w:rsidRDefault="00936208" w:rsidP="00936208">
            <w:pPr>
              <w:ind w:left="50" w:right="78"/>
              <w:rPr>
                <w:rFonts w:asciiTheme="minorBidi" w:hAnsiTheme="minorBidi"/>
                <w:bCs/>
                <w:rtl/>
              </w:rPr>
            </w:pPr>
            <w:r>
              <w:rPr>
                <w:rFonts w:asciiTheme="minorBidi" w:hAnsiTheme="minorBidi" w:hint="cs"/>
                <w:bCs/>
                <w:rtl/>
              </w:rPr>
              <w:t xml:space="preserve">302 אחריות צולבת </w:t>
            </w:r>
          </w:p>
          <w:p w14:paraId="15411C97" w14:textId="77777777" w:rsidR="00936208" w:rsidRDefault="00936208" w:rsidP="00936208">
            <w:pPr>
              <w:ind w:left="50" w:right="78"/>
              <w:rPr>
                <w:rFonts w:asciiTheme="minorBidi" w:hAnsiTheme="minorBidi"/>
                <w:bCs/>
                <w:rtl/>
              </w:rPr>
            </w:pPr>
            <w:r>
              <w:rPr>
                <w:rFonts w:asciiTheme="minorBidi" w:hAnsiTheme="minorBidi" w:hint="cs"/>
                <w:bCs/>
                <w:rtl/>
              </w:rPr>
              <w:t>304 הרחב שיפוי</w:t>
            </w:r>
          </w:p>
          <w:p w14:paraId="7DF278AF" w14:textId="77777777" w:rsidR="00936208" w:rsidRDefault="00936208" w:rsidP="00936208">
            <w:pPr>
              <w:ind w:left="50" w:right="78"/>
              <w:rPr>
                <w:rFonts w:asciiTheme="minorBidi" w:hAnsiTheme="minorBidi"/>
                <w:bCs/>
                <w:rtl/>
              </w:rPr>
            </w:pPr>
            <w:r w:rsidRPr="002361B3">
              <w:rPr>
                <w:rFonts w:asciiTheme="minorBidi" w:hAnsiTheme="minorBidi" w:hint="cs"/>
                <w:bCs/>
                <w:rtl/>
              </w:rPr>
              <w:t xml:space="preserve">307 </w:t>
            </w:r>
            <w:r>
              <w:rPr>
                <w:rFonts w:asciiTheme="minorBidi" w:hAnsiTheme="minorBidi" w:hint="cs"/>
                <w:bCs/>
                <w:rtl/>
              </w:rPr>
              <w:t>קבלנים וקבלני</w:t>
            </w:r>
            <w:r w:rsidRPr="002361B3">
              <w:rPr>
                <w:rFonts w:asciiTheme="minorBidi" w:hAnsiTheme="minorBidi" w:hint="cs"/>
                <w:bCs/>
                <w:rtl/>
              </w:rPr>
              <w:t xml:space="preserve"> משנה</w:t>
            </w:r>
            <w:r>
              <w:rPr>
                <w:rFonts w:asciiTheme="minorBidi" w:hAnsiTheme="minorBidi" w:hint="cs"/>
                <w:bCs/>
                <w:rtl/>
              </w:rPr>
              <w:t xml:space="preserve"> </w:t>
            </w:r>
          </w:p>
          <w:p w14:paraId="5A0CDBBE" w14:textId="77777777" w:rsidR="00936208" w:rsidRDefault="00936208" w:rsidP="00936208">
            <w:pPr>
              <w:ind w:left="50" w:right="78"/>
              <w:rPr>
                <w:rFonts w:asciiTheme="minorBidi" w:hAnsiTheme="minorBidi"/>
                <w:bCs/>
                <w:rtl/>
              </w:rPr>
            </w:pPr>
            <w:r>
              <w:rPr>
                <w:rFonts w:asciiTheme="minorBidi" w:hAnsiTheme="minorBidi" w:hint="cs"/>
                <w:bCs/>
                <w:rtl/>
              </w:rPr>
              <w:t xml:space="preserve">309 ויתור על תחלוף לטובת    </w:t>
            </w:r>
          </w:p>
          <w:p w14:paraId="3A56DFC4" w14:textId="77777777" w:rsidR="00936208" w:rsidRDefault="00936208" w:rsidP="00936208">
            <w:pPr>
              <w:ind w:left="50" w:right="78"/>
              <w:rPr>
                <w:rFonts w:asciiTheme="minorBidi" w:hAnsiTheme="minorBidi"/>
                <w:bCs/>
                <w:rtl/>
              </w:rPr>
            </w:pPr>
            <w:r>
              <w:rPr>
                <w:rFonts w:asciiTheme="minorBidi" w:hAnsiTheme="minorBidi" w:hint="cs"/>
                <w:bCs/>
                <w:rtl/>
              </w:rPr>
              <w:t xml:space="preserve">       מבקש האישור </w:t>
            </w:r>
          </w:p>
          <w:p w14:paraId="31D33094" w14:textId="77777777" w:rsidR="00936208" w:rsidRDefault="00936208" w:rsidP="00936208">
            <w:pPr>
              <w:ind w:left="50" w:right="78"/>
              <w:rPr>
                <w:rFonts w:asciiTheme="minorBidi" w:hAnsiTheme="minorBidi"/>
                <w:bCs/>
                <w:rtl/>
              </w:rPr>
            </w:pPr>
            <w:r>
              <w:rPr>
                <w:rFonts w:asciiTheme="minorBidi" w:hAnsiTheme="minorBidi" w:hint="cs"/>
                <w:bCs/>
                <w:rtl/>
              </w:rPr>
              <w:t>315 תביעות המל"ל</w:t>
            </w:r>
          </w:p>
          <w:p w14:paraId="0DFB7775" w14:textId="77777777" w:rsidR="00936208" w:rsidRDefault="00936208" w:rsidP="00936208">
            <w:pPr>
              <w:ind w:left="50" w:right="78"/>
              <w:rPr>
                <w:rFonts w:asciiTheme="minorBidi" w:hAnsiTheme="minorBidi"/>
                <w:bCs/>
                <w:rtl/>
              </w:rPr>
            </w:pPr>
            <w:r>
              <w:rPr>
                <w:rFonts w:asciiTheme="minorBidi" w:hAnsiTheme="minorBidi" w:hint="cs"/>
                <w:bCs/>
                <w:rtl/>
              </w:rPr>
              <w:t>318 מבקש האישור מבוטח נוסף</w:t>
            </w:r>
          </w:p>
          <w:p w14:paraId="0322873E" w14:textId="77777777" w:rsidR="00936208" w:rsidRDefault="00936208" w:rsidP="00936208">
            <w:pPr>
              <w:ind w:left="50" w:right="78"/>
              <w:rPr>
                <w:rFonts w:asciiTheme="minorBidi" w:hAnsiTheme="minorBidi"/>
                <w:bCs/>
                <w:rtl/>
              </w:rPr>
            </w:pPr>
            <w:r>
              <w:rPr>
                <w:rFonts w:asciiTheme="minorBidi" w:hAnsiTheme="minorBidi" w:hint="cs"/>
                <w:bCs/>
                <w:rtl/>
              </w:rPr>
              <w:t>328 ראשוניות</w:t>
            </w:r>
          </w:p>
          <w:p w14:paraId="337BEEA8" w14:textId="77777777" w:rsidR="00420156" w:rsidRPr="00DF4B4D" w:rsidRDefault="00420156" w:rsidP="00242814">
            <w:pPr>
              <w:keepNext/>
              <w:ind w:right="78"/>
              <w:jc w:val="left"/>
              <w:rPr>
                <w:rFonts w:ascii="David" w:hAnsi="David"/>
                <w:bCs/>
                <w:rtl/>
              </w:rPr>
            </w:pPr>
          </w:p>
          <w:p w14:paraId="6BEB7747" w14:textId="77777777" w:rsidR="00647622" w:rsidRPr="00DF4B4D" w:rsidRDefault="00647622" w:rsidP="00242814">
            <w:pPr>
              <w:keepNext/>
              <w:ind w:right="78"/>
              <w:jc w:val="left"/>
              <w:rPr>
                <w:rFonts w:ascii="David" w:hAnsi="David"/>
                <w:bCs/>
                <w:rtl/>
              </w:rPr>
            </w:pPr>
          </w:p>
          <w:p w14:paraId="4DB730D7" w14:textId="77777777" w:rsidR="00647622" w:rsidRPr="00DF4B4D" w:rsidRDefault="00647622" w:rsidP="00242814">
            <w:pPr>
              <w:keepNext/>
              <w:ind w:right="78"/>
              <w:jc w:val="left"/>
              <w:rPr>
                <w:rFonts w:ascii="David" w:hAnsi="David"/>
                <w:bCs/>
                <w:rtl/>
              </w:rPr>
            </w:pPr>
          </w:p>
          <w:p w14:paraId="3C752871" w14:textId="77777777" w:rsidR="00647622" w:rsidRPr="00DF4B4D" w:rsidRDefault="00647622" w:rsidP="00242814">
            <w:pPr>
              <w:keepNext/>
              <w:ind w:right="78"/>
              <w:jc w:val="left"/>
              <w:rPr>
                <w:rFonts w:ascii="David" w:hAnsi="David"/>
                <w:bCs/>
                <w:rtl/>
              </w:rPr>
            </w:pPr>
          </w:p>
          <w:p w14:paraId="3006E30F" w14:textId="77777777" w:rsidR="00647622" w:rsidRPr="00DF4B4D" w:rsidRDefault="00647622" w:rsidP="00242814">
            <w:pPr>
              <w:keepNext/>
              <w:ind w:right="78"/>
              <w:jc w:val="left"/>
              <w:rPr>
                <w:rFonts w:ascii="David" w:hAnsi="David"/>
                <w:bCs/>
                <w:rtl/>
              </w:rPr>
            </w:pPr>
          </w:p>
          <w:p w14:paraId="5623AEBA" w14:textId="77777777" w:rsidR="00647622" w:rsidRPr="00DF4B4D" w:rsidRDefault="00647622" w:rsidP="00242814">
            <w:pPr>
              <w:keepNext/>
              <w:ind w:right="78"/>
              <w:jc w:val="left"/>
              <w:rPr>
                <w:rFonts w:ascii="David" w:hAnsi="David"/>
                <w:bCs/>
                <w:rtl/>
              </w:rPr>
            </w:pPr>
          </w:p>
          <w:p w14:paraId="4ED4AC75" w14:textId="77777777" w:rsidR="00647622" w:rsidRPr="00DF4B4D" w:rsidRDefault="00647622" w:rsidP="00242814">
            <w:pPr>
              <w:keepNext/>
              <w:ind w:right="78"/>
              <w:jc w:val="left"/>
              <w:rPr>
                <w:rFonts w:ascii="David" w:hAnsi="David"/>
                <w:bCs/>
                <w:rtl/>
              </w:rPr>
            </w:pPr>
          </w:p>
          <w:p w14:paraId="31ACBE67" w14:textId="77777777" w:rsidR="00647622" w:rsidRPr="00DF4B4D" w:rsidRDefault="00647622" w:rsidP="00242814">
            <w:pPr>
              <w:keepNext/>
              <w:ind w:right="78"/>
              <w:jc w:val="left"/>
              <w:rPr>
                <w:rFonts w:ascii="David" w:hAnsi="David"/>
                <w:bCs/>
                <w:rtl/>
              </w:rPr>
            </w:pPr>
          </w:p>
          <w:p w14:paraId="717F2FA1" w14:textId="77777777" w:rsidR="00647622" w:rsidRPr="00DF4B4D" w:rsidRDefault="00647622" w:rsidP="00242814">
            <w:pPr>
              <w:keepNext/>
              <w:ind w:right="78"/>
              <w:jc w:val="left"/>
              <w:rPr>
                <w:rFonts w:ascii="David" w:hAnsi="David"/>
                <w:bCs/>
                <w:rtl/>
              </w:rPr>
            </w:pPr>
          </w:p>
          <w:p w14:paraId="0CBC6D05" w14:textId="77777777" w:rsidR="00647622" w:rsidRPr="00DF4B4D" w:rsidRDefault="00647622" w:rsidP="00242814">
            <w:pPr>
              <w:keepNext/>
              <w:ind w:right="78"/>
              <w:jc w:val="left"/>
              <w:rPr>
                <w:rFonts w:ascii="David" w:hAnsi="David"/>
                <w:bCs/>
                <w:rtl/>
              </w:rPr>
            </w:pPr>
          </w:p>
          <w:p w14:paraId="5C271A0C" w14:textId="77777777" w:rsidR="00647622" w:rsidRPr="00DF4B4D" w:rsidRDefault="00647622" w:rsidP="00242814">
            <w:pPr>
              <w:keepNext/>
              <w:ind w:right="78"/>
              <w:jc w:val="left"/>
              <w:rPr>
                <w:rFonts w:ascii="David" w:hAnsi="David"/>
                <w:bCs/>
                <w:rtl/>
              </w:rPr>
            </w:pPr>
          </w:p>
          <w:p w14:paraId="3E236957" w14:textId="77777777" w:rsidR="00647622" w:rsidRPr="00DF4B4D" w:rsidRDefault="00647622" w:rsidP="00242814">
            <w:pPr>
              <w:keepNext/>
              <w:ind w:right="78"/>
              <w:jc w:val="left"/>
              <w:rPr>
                <w:rFonts w:ascii="David" w:hAnsi="David"/>
                <w:bCs/>
                <w:rtl/>
              </w:rPr>
            </w:pPr>
          </w:p>
          <w:p w14:paraId="1CE0C627" w14:textId="631F2D8D" w:rsidR="00647622" w:rsidRPr="00DF4B4D" w:rsidRDefault="00647622" w:rsidP="00242814">
            <w:pPr>
              <w:keepNext/>
              <w:ind w:right="78"/>
              <w:jc w:val="left"/>
              <w:rPr>
                <w:rFonts w:ascii="David" w:hAnsi="David"/>
                <w:bCs/>
                <w:rtl/>
              </w:rPr>
            </w:pPr>
          </w:p>
        </w:tc>
      </w:tr>
      <w:tr w:rsidR="007A5C9C" w:rsidRPr="00DF4B4D" w14:paraId="7AAE0F14" w14:textId="77777777" w:rsidTr="00E65F23">
        <w:trPr>
          <w:trHeight w:val="752"/>
        </w:trPr>
        <w:tc>
          <w:tcPr>
            <w:tcW w:w="11483" w:type="dxa"/>
            <w:gridSpan w:val="11"/>
            <w:tcBorders>
              <w:top w:val="single" w:sz="4" w:space="0" w:color="auto"/>
              <w:left w:val="single" w:sz="4" w:space="0" w:color="auto"/>
              <w:bottom w:val="single" w:sz="4" w:space="0" w:color="auto"/>
              <w:right w:val="single" w:sz="4" w:space="0" w:color="auto"/>
            </w:tcBorders>
            <w:shd w:val="clear" w:color="auto" w:fill="F2F2F2"/>
          </w:tcPr>
          <w:p w14:paraId="0BF96BED" w14:textId="77777777" w:rsidR="007A5C9C" w:rsidRPr="00DF4B4D" w:rsidRDefault="007A5C9C" w:rsidP="00242814">
            <w:pPr>
              <w:keepNext/>
              <w:ind w:left="50" w:right="78"/>
              <w:jc w:val="left"/>
              <w:rPr>
                <w:rFonts w:ascii="David" w:hAnsi="David"/>
                <w:bCs/>
                <w:rtl/>
              </w:rPr>
            </w:pPr>
            <w:r w:rsidRPr="00DF4B4D">
              <w:rPr>
                <w:rFonts w:ascii="David" w:hAnsi="David"/>
                <w:bCs/>
                <w:rtl/>
              </w:rPr>
              <w:lastRenderedPageBreak/>
              <w:t>פירוט השירותים</w:t>
            </w:r>
            <w:r w:rsidRPr="00DF4B4D">
              <w:rPr>
                <w:rFonts w:ascii="David" w:hAnsi="David"/>
                <w:b/>
                <w:rtl/>
              </w:rPr>
              <w:t>: (בכפוף לשירותים המפורטים בחוזה בין המבוטח למבקש האישור. יש לציין את קוד השירות מתוך הרשימה המפורטת בנספח</w:t>
            </w:r>
            <w:r w:rsidRPr="00DF4B4D">
              <w:rPr>
                <w:rFonts w:ascii="David" w:hAnsi="David"/>
                <w:b/>
                <w:color w:val="FF0000"/>
                <w:rtl/>
              </w:rPr>
              <w:t xml:space="preserve"> </w:t>
            </w:r>
            <w:r w:rsidRPr="00DF4B4D">
              <w:rPr>
                <w:rFonts w:ascii="David" w:hAnsi="David"/>
                <w:b/>
                <w:rtl/>
              </w:rPr>
              <w:t>ג':</w:t>
            </w:r>
          </w:p>
        </w:tc>
      </w:tr>
      <w:tr w:rsidR="007A5C9C" w:rsidRPr="00DF4B4D" w14:paraId="7D22AB97" w14:textId="77777777" w:rsidTr="00242814">
        <w:trPr>
          <w:trHeight w:val="397"/>
        </w:trPr>
        <w:tc>
          <w:tcPr>
            <w:tcW w:w="11483" w:type="dxa"/>
            <w:gridSpan w:val="11"/>
            <w:tcBorders>
              <w:top w:val="single" w:sz="4" w:space="0" w:color="auto"/>
              <w:left w:val="single" w:sz="4" w:space="0" w:color="auto"/>
              <w:bottom w:val="single" w:sz="4" w:space="0" w:color="auto"/>
              <w:right w:val="single" w:sz="4" w:space="0" w:color="auto"/>
            </w:tcBorders>
            <w:shd w:val="clear" w:color="auto" w:fill="auto"/>
          </w:tcPr>
          <w:p w14:paraId="7295EFEF" w14:textId="66F6C607" w:rsidR="007A5C9C" w:rsidRPr="00DF4B4D" w:rsidRDefault="007D603E" w:rsidP="00902A4A">
            <w:pPr>
              <w:ind w:right="78"/>
              <w:rPr>
                <w:rFonts w:ascii="David" w:hAnsi="David"/>
                <w:bCs/>
                <w:highlight w:val="yellow"/>
                <w:rtl/>
              </w:rPr>
            </w:pPr>
            <w:r w:rsidRPr="00DF4B4D">
              <w:rPr>
                <w:rFonts w:ascii="David" w:hAnsi="David"/>
                <w:bCs/>
                <w:rtl/>
              </w:rPr>
              <w:t xml:space="preserve">   </w:t>
            </w:r>
            <w:r w:rsidR="00980EAE" w:rsidRPr="00255EEE">
              <w:rPr>
                <w:rFonts w:ascii="David" w:hAnsi="David" w:hint="cs"/>
                <w:bCs/>
                <w:rtl/>
              </w:rPr>
              <w:t>069</w:t>
            </w:r>
            <w:r w:rsidR="001B6741" w:rsidRPr="00255EEE">
              <w:rPr>
                <w:rFonts w:ascii="David" w:hAnsi="David" w:hint="cs"/>
                <w:bCs/>
                <w:rtl/>
              </w:rPr>
              <w:t xml:space="preserve">  </w:t>
            </w:r>
          </w:p>
        </w:tc>
      </w:tr>
      <w:tr w:rsidR="007A5C9C" w:rsidRPr="00DF4B4D" w14:paraId="2F214867" w14:textId="77777777" w:rsidTr="00242814">
        <w:trPr>
          <w:trHeight w:val="397"/>
        </w:trPr>
        <w:tc>
          <w:tcPr>
            <w:tcW w:w="11483" w:type="dxa"/>
            <w:gridSpan w:val="11"/>
            <w:tcBorders>
              <w:top w:val="single" w:sz="4" w:space="0" w:color="auto"/>
              <w:left w:val="single" w:sz="4" w:space="0" w:color="auto"/>
              <w:bottom w:val="single" w:sz="4" w:space="0" w:color="auto"/>
              <w:right w:val="single" w:sz="4" w:space="0" w:color="auto"/>
            </w:tcBorders>
            <w:shd w:val="clear" w:color="auto" w:fill="F2F2F2"/>
          </w:tcPr>
          <w:p w14:paraId="361DC527" w14:textId="77777777" w:rsidR="007A5C9C" w:rsidRPr="00DF4B4D" w:rsidRDefault="007A5C9C" w:rsidP="00242814">
            <w:pPr>
              <w:keepNext/>
              <w:ind w:left="50" w:right="78"/>
              <w:jc w:val="left"/>
              <w:rPr>
                <w:rFonts w:ascii="David" w:hAnsi="David"/>
                <w:bCs/>
                <w:rtl/>
              </w:rPr>
            </w:pPr>
            <w:r w:rsidRPr="00DF4B4D">
              <w:rPr>
                <w:rFonts w:ascii="David" w:hAnsi="David"/>
                <w:bCs/>
                <w:rtl/>
              </w:rPr>
              <w:t>ביטול/שינוי הפוליסה*</w:t>
            </w:r>
          </w:p>
        </w:tc>
      </w:tr>
      <w:tr w:rsidR="007A5C9C" w:rsidRPr="00DF4B4D" w14:paraId="71B66B92" w14:textId="77777777" w:rsidTr="00242814">
        <w:trPr>
          <w:trHeight w:val="504"/>
        </w:trPr>
        <w:tc>
          <w:tcPr>
            <w:tcW w:w="11483" w:type="dxa"/>
            <w:gridSpan w:val="11"/>
            <w:tcBorders>
              <w:top w:val="single" w:sz="4" w:space="0" w:color="auto"/>
              <w:left w:val="single" w:sz="4" w:space="0" w:color="auto"/>
              <w:bottom w:val="single" w:sz="4" w:space="0" w:color="auto"/>
              <w:right w:val="single" w:sz="4" w:space="0" w:color="auto"/>
            </w:tcBorders>
            <w:shd w:val="clear" w:color="auto" w:fill="auto"/>
          </w:tcPr>
          <w:p w14:paraId="2AE36C17" w14:textId="77777777" w:rsidR="007A5C9C" w:rsidRPr="00DF4B4D" w:rsidRDefault="007A5C9C" w:rsidP="00242814">
            <w:pPr>
              <w:pStyle w:val="a8"/>
              <w:spacing w:after="0" w:line="240" w:lineRule="auto"/>
              <w:ind w:left="38"/>
              <w:contextualSpacing/>
              <w:rPr>
                <w:rFonts w:ascii="David" w:hAnsi="David" w:cs="David"/>
                <w:bCs/>
                <w:sz w:val="24"/>
                <w:szCs w:val="24"/>
                <w:rtl/>
              </w:rPr>
            </w:pPr>
            <w:r w:rsidRPr="00DF4B4D">
              <w:rPr>
                <w:rFonts w:ascii="David" w:hAnsi="David" w:cs="David"/>
                <w:b/>
                <w:sz w:val="24"/>
                <w:szCs w:val="24"/>
                <w:rtl/>
              </w:rPr>
              <w:t>שינוי לרעת מבקש האישור או ביטול של פוליסת ביטוח,  לא ייכנס לתוקף אלא 60 יום לאחר משלוח הודעה למבקש האישור בדבר השינוי או הביטול.</w:t>
            </w:r>
          </w:p>
        </w:tc>
      </w:tr>
      <w:tr w:rsidR="007A5C9C" w:rsidRPr="00DF4B4D" w14:paraId="6AEE63E5" w14:textId="77777777" w:rsidTr="00242814">
        <w:trPr>
          <w:trHeight w:val="397"/>
        </w:trPr>
        <w:tc>
          <w:tcPr>
            <w:tcW w:w="11483" w:type="dxa"/>
            <w:gridSpan w:val="11"/>
            <w:tcBorders>
              <w:top w:val="single" w:sz="4" w:space="0" w:color="auto"/>
              <w:left w:val="single" w:sz="4" w:space="0" w:color="auto"/>
              <w:bottom w:val="single" w:sz="4" w:space="0" w:color="auto"/>
              <w:right w:val="single" w:sz="4" w:space="0" w:color="auto"/>
            </w:tcBorders>
            <w:shd w:val="clear" w:color="auto" w:fill="F2F2F2"/>
          </w:tcPr>
          <w:p w14:paraId="7E49A93C" w14:textId="77777777" w:rsidR="007A5C9C" w:rsidRPr="00DF4B4D" w:rsidRDefault="007A5C9C" w:rsidP="00242814">
            <w:pPr>
              <w:keepNext/>
              <w:ind w:left="50" w:right="78"/>
              <w:jc w:val="left"/>
              <w:rPr>
                <w:rFonts w:ascii="David" w:hAnsi="David"/>
                <w:bCs/>
                <w:rtl/>
              </w:rPr>
            </w:pPr>
            <w:r w:rsidRPr="00DF4B4D">
              <w:rPr>
                <w:rFonts w:ascii="David" w:hAnsi="David"/>
                <w:bCs/>
                <w:rtl/>
              </w:rPr>
              <w:t>חתימת האישור</w:t>
            </w:r>
          </w:p>
        </w:tc>
      </w:tr>
      <w:tr w:rsidR="007A5C9C" w:rsidRPr="00DF4B4D" w14:paraId="52671E82" w14:textId="77777777" w:rsidTr="00242814">
        <w:trPr>
          <w:trHeight w:val="397"/>
        </w:trPr>
        <w:tc>
          <w:tcPr>
            <w:tcW w:w="11483" w:type="dxa"/>
            <w:gridSpan w:val="11"/>
            <w:tcBorders>
              <w:top w:val="single" w:sz="4" w:space="0" w:color="auto"/>
              <w:left w:val="single" w:sz="4" w:space="0" w:color="auto"/>
              <w:bottom w:val="single" w:sz="4" w:space="0" w:color="auto"/>
              <w:right w:val="single" w:sz="4" w:space="0" w:color="auto"/>
            </w:tcBorders>
            <w:shd w:val="clear" w:color="auto" w:fill="auto"/>
          </w:tcPr>
          <w:p w14:paraId="567B4732" w14:textId="77777777" w:rsidR="007A5C9C" w:rsidRPr="00DF4B4D" w:rsidRDefault="007A5C9C" w:rsidP="00242814">
            <w:pPr>
              <w:keepNext/>
              <w:ind w:left="50" w:right="78"/>
              <w:jc w:val="left"/>
              <w:rPr>
                <w:rFonts w:ascii="David" w:hAnsi="David"/>
                <w:bCs/>
                <w:rtl/>
              </w:rPr>
            </w:pPr>
            <w:r w:rsidRPr="00DF4B4D">
              <w:rPr>
                <w:rFonts w:ascii="David" w:hAnsi="David"/>
                <w:b/>
                <w:rtl/>
              </w:rPr>
              <w:t>המבטח:</w:t>
            </w:r>
          </w:p>
        </w:tc>
      </w:tr>
    </w:tbl>
    <w:p w14:paraId="590A36CB" w14:textId="77777777" w:rsidR="007A5C9C" w:rsidRPr="00DF4B4D" w:rsidRDefault="007A5C9C" w:rsidP="007A5C9C">
      <w:pPr>
        <w:keepNext/>
        <w:ind w:right="-1134"/>
        <w:rPr>
          <w:rFonts w:ascii="David" w:hAnsi="David"/>
          <w:b/>
          <w:rtl/>
        </w:rPr>
      </w:pPr>
      <w:r w:rsidRPr="00DF4B4D">
        <w:rPr>
          <w:rFonts w:ascii="David" w:hAnsi="David"/>
          <w:b/>
          <w:rtl/>
        </w:rPr>
        <w:t xml:space="preserve"> </w:t>
      </w:r>
    </w:p>
    <w:p w14:paraId="77E4F437" w14:textId="77777777" w:rsidR="007A5C9C" w:rsidRPr="00DF4B4D" w:rsidRDefault="007A5C9C" w:rsidP="007A5C9C">
      <w:pPr>
        <w:rPr>
          <w:rFonts w:ascii="David" w:hAnsi="David"/>
        </w:rPr>
      </w:pPr>
    </w:p>
    <w:bookmarkEnd w:id="0"/>
    <w:p w14:paraId="2579E675" w14:textId="77777777" w:rsidR="00724516" w:rsidRPr="00DF4B4D" w:rsidRDefault="00724516">
      <w:pPr>
        <w:rPr>
          <w:rFonts w:ascii="David" w:hAnsi="David"/>
        </w:rPr>
      </w:pPr>
    </w:p>
    <w:sectPr w:rsidR="00724516" w:rsidRPr="00DF4B4D" w:rsidSect="0036737A">
      <w:headerReference w:type="default" r:id="rId6"/>
      <w:endnotePr>
        <w:numFmt w:val="lowerLetter"/>
      </w:endnotePr>
      <w:pgSz w:w="11906" w:h="16838" w:code="9"/>
      <w:pgMar w:top="568" w:right="1701" w:bottom="907" w:left="1701" w:header="425" w:footer="720" w:gutter="0"/>
      <w:cols w:space="720"/>
      <w:titlePg/>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6A5A1" w14:textId="77777777" w:rsidR="00B1651A" w:rsidRDefault="00B1651A" w:rsidP="00F20009">
      <w:r>
        <w:separator/>
      </w:r>
    </w:p>
  </w:endnote>
  <w:endnote w:type="continuationSeparator" w:id="0">
    <w:p w14:paraId="32A05F80" w14:textId="77777777" w:rsidR="00B1651A" w:rsidRDefault="00B1651A" w:rsidP="00F20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iriam">
    <w:panose1 w:val="020B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EEE2E" w14:textId="77777777" w:rsidR="00B1651A" w:rsidRDefault="00B1651A" w:rsidP="00F20009">
      <w:r>
        <w:separator/>
      </w:r>
    </w:p>
  </w:footnote>
  <w:footnote w:type="continuationSeparator" w:id="0">
    <w:p w14:paraId="515462FB" w14:textId="77777777" w:rsidR="00B1651A" w:rsidRDefault="00B1651A" w:rsidP="00F200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A7411" w14:textId="77777777" w:rsidR="008352A9" w:rsidRDefault="00B1651A">
    <w:pPr>
      <w:pStyle w:val="a3"/>
      <w:rPr>
        <w:rtl/>
        <w:lang w:eastAsia="en-US"/>
      </w:rPr>
    </w:pPr>
  </w:p>
  <w:p w14:paraId="7C436CDD" w14:textId="77777777" w:rsidR="008352A9" w:rsidRDefault="007A5C9C">
    <w:pPr>
      <w:pStyle w:val="a5"/>
      <w:jc w:val="center"/>
      <w:rPr>
        <w:rtl/>
        <w:lang w:eastAsia="en-US"/>
      </w:rPr>
    </w:pPr>
    <w:r>
      <w:rPr>
        <w:rtl/>
        <w:lang w:eastAsia="en-US"/>
      </w:rPr>
      <w:t xml:space="preserve">- </w:t>
    </w:r>
    <w:r w:rsidR="00DC6C18">
      <w:rPr>
        <w:rStyle w:val="a7"/>
        <w:rFonts w:cs="Miriam"/>
        <w:rtl/>
      </w:rPr>
      <w:fldChar w:fldCharType="begin"/>
    </w:r>
    <w:r>
      <w:rPr>
        <w:rStyle w:val="a7"/>
        <w:lang w:eastAsia="en-US"/>
      </w:rPr>
      <w:instrText xml:space="preserve"> PAGE </w:instrText>
    </w:r>
    <w:r w:rsidR="00DC6C18">
      <w:rPr>
        <w:rStyle w:val="a7"/>
        <w:rFonts w:cs="Miriam"/>
        <w:rtl/>
      </w:rPr>
      <w:fldChar w:fldCharType="separate"/>
    </w:r>
    <w:r w:rsidR="0067275B">
      <w:rPr>
        <w:rStyle w:val="a7"/>
        <w:rtl/>
        <w:lang w:eastAsia="en-US"/>
      </w:rPr>
      <w:t>2</w:t>
    </w:r>
    <w:r w:rsidR="00DC6C18">
      <w:rPr>
        <w:rStyle w:val="a7"/>
        <w:rFonts w:cs="Miriam"/>
        <w:rtl/>
      </w:rPr>
      <w:fldChar w:fldCharType="end"/>
    </w:r>
    <w:r>
      <w:rPr>
        <w:rStyle w:val="a7"/>
        <w:lang w:eastAsia="en-US"/>
      </w:rPr>
      <w:t xml:space="preserve"> -</w:t>
    </w:r>
  </w:p>
  <w:p w14:paraId="41B45F6F" w14:textId="77777777" w:rsidR="008352A9" w:rsidRDefault="00B1651A">
    <w:pPr>
      <w:pStyle w:val="a3"/>
      <w:jc w:val="center"/>
      <w:rPr>
        <w:rtl/>
        <w:lang w:eastAsia="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numFmt w:val="lowerLetter"/>
    <w:endnote w:id="-1"/>
    <w:endnote w:id="0"/>
  </w:endnotePr>
  <w:compat>
    <w:compatSetting w:name="compatibilityMode" w:uri="http://schemas.microsoft.com/office/word" w:val="12"/>
    <w:compatSetting w:name="useWord2013TrackBottomHyphenation" w:uri="http://schemas.microsoft.com/office/word" w:val="1"/>
  </w:compat>
  <w:rsids>
    <w:rsidRoot w:val="007A5C9C"/>
    <w:rsid w:val="00000CA3"/>
    <w:rsid w:val="00001968"/>
    <w:rsid w:val="00011CFE"/>
    <w:rsid w:val="00023EBD"/>
    <w:rsid w:val="000602B9"/>
    <w:rsid w:val="000636D6"/>
    <w:rsid w:val="00071A49"/>
    <w:rsid w:val="00071F3D"/>
    <w:rsid w:val="00076C47"/>
    <w:rsid w:val="000A3E9F"/>
    <w:rsid w:val="000A6B65"/>
    <w:rsid w:val="000C1391"/>
    <w:rsid w:val="000C7341"/>
    <w:rsid w:val="000C7BCA"/>
    <w:rsid w:val="000D2259"/>
    <w:rsid w:val="000E0FD4"/>
    <w:rsid w:val="000F17CE"/>
    <w:rsid w:val="000F2B74"/>
    <w:rsid w:val="001045A9"/>
    <w:rsid w:val="00107C70"/>
    <w:rsid w:val="00110EF7"/>
    <w:rsid w:val="001131AE"/>
    <w:rsid w:val="00117C1F"/>
    <w:rsid w:val="001333E1"/>
    <w:rsid w:val="001336CE"/>
    <w:rsid w:val="001443FE"/>
    <w:rsid w:val="0015616D"/>
    <w:rsid w:val="001702E6"/>
    <w:rsid w:val="00172170"/>
    <w:rsid w:val="00174B57"/>
    <w:rsid w:val="00175CC2"/>
    <w:rsid w:val="00193320"/>
    <w:rsid w:val="00193915"/>
    <w:rsid w:val="001A0764"/>
    <w:rsid w:val="001A0FD8"/>
    <w:rsid w:val="001B6741"/>
    <w:rsid w:val="001C0511"/>
    <w:rsid w:val="001C30E5"/>
    <w:rsid w:val="001C638C"/>
    <w:rsid w:val="001D077D"/>
    <w:rsid w:val="001D31EC"/>
    <w:rsid w:val="001F20BC"/>
    <w:rsid w:val="001F389C"/>
    <w:rsid w:val="002038DC"/>
    <w:rsid w:val="0024042A"/>
    <w:rsid w:val="00241992"/>
    <w:rsid w:val="00242F1D"/>
    <w:rsid w:val="00255EEE"/>
    <w:rsid w:val="00260A7F"/>
    <w:rsid w:val="0026116B"/>
    <w:rsid w:val="00282CA4"/>
    <w:rsid w:val="002854CA"/>
    <w:rsid w:val="00294B1D"/>
    <w:rsid w:val="002C578A"/>
    <w:rsid w:val="002D218D"/>
    <w:rsid w:val="002D5A2F"/>
    <w:rsid w:val="002E3BFB"/>
    <w:rsid w:val="002E44A3"/>
    <w:rsid w:val="002F0D72"/>
    <w:rsid w:val="002F1FCD"/>
    <w:rsid w:val="002F2EE9"/>
    <w:rsid w:val="00300715"/>
    <w:rsid w:val="003047CC"/>
    <w:rsid w:val="003051B1"/>
    <w:rsid w:val="0031601E"/>
    <w:rsid w:val="00316686"/>
    <w:rsid w:val="003211D9"/>
    <w:rsid w:val="00331D69"/>
    <w:rsid w:val="003331AD"/>
    <w:rsid w:val="00342248"/>
    <w:rsid w:val="003467E1"/>
    <w:rsid w:val="003517C1"/>
    <w:rsid w:val="0035283D"/>
    <w:rsid w:val="003668D1"/>
    <w:rsid w:val="0037037F"/>
    <w:rsid w:val="003753C3"/>
    <w:rsid w:val="00382380"/>
    <w:rsid w:val="003928D8"/>
    <w:rsid w:val="00396B87"/>
    <w:rsid w:val="003A08B6"/>
    <w:rsid w:val="003A60D1"/>
    <w:rsid w:val="003D0150"/>
    <w:rsid w:val="003D4B0E"/>
    <w:rsid w:val="003E14CD"/>
    <w:rsid w:val="003E20EE"/>
    <w:rsid w:val="003E21EB"/>
    <w:rsid w:val="003E5E17"/>
    <w:rsid w:val="003F3218"/>
    <w:rsid w:val="00413AAF"/>
    <w:rsid w:val="00414612"/>
    <w:rsid w:val="004177ED"/>
    <w:rsid w:val="00420156"/>
    <w:rsid w:val="00421601"/>
    <w:rsid w:val="00426F52"/>
    <w:rsid w:val="00463506"/>
    <w:rsid w:val="00463FFA"/>
    <w:rsid w:val="00465EF5"/>
    <w:rsid w:val="00467E5D"/>
    <w:rsid w:val="004718CA"/>
    <w:rsid w:val="00472071"/>
    <w:rsid w:val="00480AC2"/>
    <w:rsid w:val="00492D83"/>
    <w:rsid w:val="00495880"/>
    <w:rsid w:val="004A4425"/>
    <w:rsid w:val="004A6D37"/>
    <w:rsid w:val="004A7AF8"/>
    <w:rsid w:val="004C1151"/>
    <w:rsid w:val="004F144F"/>
    <w:rsid w:val="004F5F64"/>
    <w:rsid w:val="004F7930"/>
    <w:rsid w:val="00507930"/>
    <w:rsid w:val="005146CC"/>
    <w:rsid w:val="00520472"/>
    <w:rsid w:val="005206E5"/>
    <w:rsid w:val="005249FE"/>
    <w:rsid w:val="0052761D"/>
    <w:rsid w:val="00527F88"/>
    <w:rsid w:val="00547857"/>
    <w:rsid w:val="005640CC"/>
    <w:rsid w:val="00573054"/>
    <w:rsid w:val="005741EC"/>
    <w:rsid w:val="00581CF4"/>
    <w:rsid w:val="0058294A"/>
    <w:rsid w:val="005B03C5"/>
    <w:rsid w:val="005B5572"/>
    <w:rsid w:val="005B7045"/>
    <w:rsid w:val="005D6880"/>
    <w:rsid w:val="005E0BA7"/>
    <w:rsid w:val="005E10B7"/>
    <w:rsid w:val="005E7450"/>
    <w:rsid w:val="00617651"/>
    <w:rsid w:val="00617CFB"/>
    <w:rsid w:val="006202F6"/>
    <w:rsid w:val="0063629D"/>
    <w:rsid w:val="00647622"/>
    <w:rsid w:val="00655259"/>
    <w:rsid w:val="006636EE"/>
    <w:rsid w:val="0067275B"/>
    <w:rsid w:val="00684427"/>
    <w:rsid w:val="00686029"/>
    <w:rsid w:val="00694990"/>
    <w:rsid w:val="006A3FE8"/>
    <w:rsid w:val="006A46D2"/>
    <w:rsid w:val="006B0939"/>
    <w:rsid w:val="006B3CC0"/>
    <w:rsid w:val="006C18EE"/>
    <w:rsid w:val="006E4C76"/>
    <w:rsid w:val="006F2403"/>
    <w:rsid w:val="006F4B66"/>
    <w:rsid w:val="007039AB"/>
    <w:rsid w:val="0071148E"/>
    <w:rsid w:val="00724516"/>
    <w:rsid w:val="00725B94"/>
    <w:rsid w:val="007339E8"/>
    <w:rsid w:val="00745B40"/>
    <w:rsid w:val="007849B8"/>
    <w:rsid w:val="007904D7"/>
    <w:rsid w:val="00791AF3"/>
    <w:rsid w:val="007A3824"/>
    <w:rsid w:val="007A3F5A"/>
    <w:rsid w:val="007A585B"/>
    <w:rsid w:val="007A5C9C"/>
    <w:rsid w:val="007A640E"/>
    <w:rsid w:val="007A6B98"/>
    <w:rsid w:val="007D5A91"/>
    <w:rsid w:val="007D603E"/>
    <w:rsid w:val="007E6A97"/>
    <w:rsid w:val="007E6E69"/>
    <w:rsid w:val="007F138F"/>
    <w:rsid w:val="007F441F"/>
    <w:rsid w:val="00800112"/>
    <w:rsid w:val="008226E6"/>
    <w:rsid w:val="0082281A"/>
    <w:rsid w:val="00823C42"/>
    <w:rsid w:val="00826E40"/>
    <w:rsid w:val="0082779F"/>
    <w:rsid w:val="008333EC"/>
    <w:rsid w:val="00844439"/>
    <w:rsid w:val="00844615"/>
    <w:rsid w:val="0084467B"/>
    <w:rsid w:val="008521A3"/>
    <w:rsid w:val="00863AEF"/>
    <w:rsid w:val="008675DE"/>
    <w:rsid w:val="00871A82"/>
    <w:rsid w:val="00875C90"/>
    <w:rsid w:val="00886E5C"/>
    <w:rsid w:val="00891B0D"/>
    <w:rsid w:val="008921CC"/>
    <w:rsid w:val="008A1E9A"/>
    <w:rsid w:val="008A582C"/>
    <w:rsid w:val="008A7234"/>
    <w:rsid w:val="008B004A"/>
    <w:rsid w:val="008B1B2C"/>
    <w:rsid w:val="008B2C5F"/>
    <w:rsid w:val="008B52E8"/>
    <w:rsid w:val="008B6EC2"/>
    <w:rsid w:val="008C0770"/>
    <w:rsid w:val="008D3D67"/>
    <w:rsid w:val="008E0D05"/>
    <w:rsid w:val="008E2341"/>
    <w:rsid w:val="00902A4A"/>
    <w:rsid w:val="0091327A"/>
    <w:rsid w:val="0092691E"/>
    <w:rsid w:val="009309E0"/>
    <w:rsid w:val="0093469C"/>
    <w:rsid w:val="00936208"/>
    <w:rsid w:val="00970D6F"/>
    <w:rsid w:val="00980EAE"/>
    <w:rsid w:val="00980F48"/>
    <w:rsid w:val="0098432A"/>
    <w:rsid w:val="00985224"/>
    <w:rsid w:val="00986866"/>
    <w:rsid w:val="00994951"/>
    <w:rsid w:val="009B3123"/>
    <w:rsid w:val="009B79E0"/>
    <w:rsid w:val="009C1F4D"/>
    <w:rsid w:val="009D19ED"/>
    <w:rsid w:val="009E0518"/>
    <w:rsid w:val="009E0837"/>
    <w:rsid w:val="009E4279"/>
    <w:rsid w:val="009E693A"/>
    <w:rsid w:val="009E7419"/>
    <w:rsid w:val="009E7D7B"/>
    <w:rsid w:val="009F2CCC"/>
    <w:rsid w:val="00A1584D"/>
    <w:rsid w:val="00A35FD2"/>
    <w:rsid w:val="00A61129"/>
    <w:rsid w:val="00A639AB"/>
    <w:rsid w:val="00A67C68"/>
    <w:rsid w:val="00A74878"/>
    <w:rsid w:val="00A80915"/>
    <w:rsid w:val="00A8140F"/>
    <w:rsid w:val="00A86483"/>
    <w:rsid w:val="00AA28D9"/>
    <w:rsid w:val="00AB30DC"/>
    <w:rsid w:val="00AF21F2"/>
    <w:rsid w:val="00AF76CB"/>
    <w:rsid w:val="00B0104B"/>
    <w:rsid w:val="00B01852"/>
    <w:rsid w:val="00B07701"/>
    <w:rsid w:val="00B0771C"/>
    <w:rsid w:val="00B15F69"/>
    <w:rsid w:val="00B1651A"/>
    <w:rsid w:val="00B24CE3"/>
    <w:rsid w:val="00B255F8"/>
    <w:rsid w:val="00B2630C"/>
    <w:rsid w:val="00B3025A"/>
    <w:rsid w:val="00B35E5A"/>
    <w:rsid w:val="00B37A04"/>
    <w:rsid w:val="00B4619A"/>
    <w:rsid w:val="00B50B55"/>
    <w:rsid w:val="00B6410C"/>
    <w:rsid w:val="00B64AF4"/>
    <w:rsid w:val="00B66BE2"/>
    <w:rsid w:val="00B7559C"/>
    <w:rsid w:val="00B80E86"/>
    <w:rsid w:val="00B81C68"/>
    <w:rsid w:val="00B830E1"/>
    <w:rsid w:val="00B94A90"/>
    <w:rsid w:val="00B9577F"/>
    <w:rsid w:val="00BB046D"/>
    <w:rsid w:val="00BE1927"/>
    <w:rsid w:val="00BF2976"/>
    <w:rsid w:val="00BF6840"/>
    <w:rsid w:val="00C01A38"/>
    <w:rsid w:val="00C05566"/>
    <w:rsid w:val="00C0580F"/>
    <w:rsid w:val="00C06FCD"/>
    <w:rsid w:val="00C101A8"/>
    <w:rsid w:val="00C1023D"/>
    <w:rsid w:val="00C10B3C"/>
    <w:rsid w:val="00C25658"/>
    <w:rsid w:val="00C30D2A"/>
    <w:rsid w:val="00C31EED"/>
    <w:rsid w:val="00C354FB"/>
    <w:rsid w:val="00C46333"/>
    <w:rsid w:val="00C479DA"/>
    <w:rsid w:val="00C50558"/>
    <w:rsid w:val="00C53308"/>
    <w:rsid w:val="00CA42BC"/>
    <w:rsid w:val="00CA4962"/>
    <w:rsid w:val="00CA5412"/>
    <w:rsid w:val="00CA7190"/>
    <w:rsid w:val="00CB52BF"/>
    <w:rsid w:val="00CC4365"/>
    <w:rsid w:val="00CD21EC"/>
    <w:rsid w:val="00CE003F"/>
    <w:rsid w:val="00CE334A"/>
    <w:rsid w:val="00D06290"/>
    <w:rsid w:val="00D2230B"/>
    <w:rsid w:val="00D262AD"/>
    <w:rsid w:val="00D37DC0"/>
    <w:rsid w:val="00D42A99"/>
    <w:rsid w:val="00D44179"/>
    <w:rsid w:val="00D57550"/>
    <w:rsid w:val="00D57941"/>
    <w:rsid w:val="00D605C8"/>
    <w:rsid w:val="00D63CDA"/>
    <w:rsid w:val="00D65B29"/>
    <w:rsid w:val="00D66772"/>
    <w:rsid w:val="00D769BE"/>
    <w:rsid w:val="00D86DF2"/>
    <w:rsid w:val="00D942EF"/>
    <w:rsid w:val="00DB27C9"/>
    <w:rsid w:val="00DC6C18"/>
    <w:rsid w:val="00DC743D"/>
    <w:rsid w:val="00DE2B3D"/>
    <w:rsid w:val="00DE750A"/>
    <w:rsid w:val="00DF03A7"/>
    <w:rsid w:val="00DF4061"/>
    <w:rsid w:val="00DF4B4D"/>
    <w:rsid w:val="00E04649"/>
    <w:rsid w:val="00E20E29"/>
    <w:rsid w:val="00E26E2D"/>
    <w:rsid w:val="00E4383A"/>
    <w:rsid w:val="00E4439E"/>
    <w:rsid w:val="00E45C6B"/>
    <w:rsid w:val="00E47996"/>
    <w:rsid w:val="00E65F23"/>
    <w:rsid w:val="00E66575"/>
    <w:rsid w:val="00E74CBC"/>
    <w:rsid w:val="00E77E51"/>
    <w:rsid w:val="00E92960"/>
    <w:rsid w:val="00E94C56"/>
    <w:rsid w:val="00EA677A"/>
    <w:rsid w:val="00EA681D"/>
    <w:rsid w:val="00EB24C0"/>
    <w:rsid w:val="00EC3ED2"/>
    <w:rsid w:val="00EE2806"/>
    <w:rsid w:val="00EE3C34"/>
    <w:rsid w:val="00EE4401"/>
    <w:rsid w:val="00EF2C89"/>
    <w:rsid w:val="00EF6D41"/>
    <w:rsid w:val="00F01F21"/>
    <w:rsid w:val="00F02449"/>
    <w:rsid w:val="00F04829"/>
    <w:rsid w:val="00F05B9C"/>
    <w:rsid w:val="00F12818"/>
    <w:rsid w:val="00F16B64"/>
    <w:rsid w:val="00F20009"/>
    <w:rsid w:val="00F21125"/>
    <w:rsid w:val="00F27FE7"/>
    <w:rsid w:val="00F37002"/>
    <w:rsid w:val="00F41B73"/>
    <w:rsid w:val="00F673C4"/>
    <w:rsid w:val="00F77019"/>
    <w:rsid w:val="00F82BEF"/>
    <w:rsid w:val="00F83362"/>
    <w:rsid w:val="00F8579E"/>
    <w:rsid w:val="00FB341E"/>
    <w:rsid w:val="00FC5F4C"/>
    <w:rsid w:val="00FD3B74"/>
    <w:rsid w:val="00FE362A"/>
    <w:rsid w:val="00FF7392"/>
    <w:rsid w:val="00FF771A"/>
    <w:rsid w:val="00FF7F8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E5061"/>
  <w15:docId w15:val="{4A651C5B-4797-4555-8BD0-6D4BA2CF1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5C9C"/>
    <w:pPr>
      <w:keepLines/>
      <w:bidi/>
      <w:spacing w:after="0" w:line="240" w:lineRule="auto"/>
      <w:jc w:val="both"/>
    </w:pPr>
    <w:rPr>
      <w:rFonts w:ascii="Times New Roman" w:eastAsia="Times New Roman" w:hAnsi="Times New Roman" w:cs="David"/>
      <w:noProof/>
      <w:sz w:val="24"/>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A5C9C"/>
    <w:pPr>
      <w:tabs>
        <w:tab w:val="center" w:pos="4153"/>
        <w:tab w:val="right" w:pos="8306"/>
      </w:tabs>
    </w:pPr>
    <w:rPr>
      <w:rFonts w:cs="Times New Roman"/>
    </w:rPr>
  </w:style>
  <w:style w:type="character" w:customStyle="1" w:styleId="a4">
    <w:name w:val="כותרת עליונה תו"/>
    <w:basedOn w:val="a0"/>
    <w:link w:val="a3"/>
    <w:rsid w:val="007A5C9C"/>
    <w:rPr>
      <w:rFonts w:ascii="Times New Roman" w:eastAsia="Times New Roman" w:hAnsi="Times New Roman" w:cs="Times New Roman"/>
      <w:noProof/>
      <w:sz w:val="24"/>
      <w:szCs w:val="24"/>
      <w:lang w:eastAsia="he-IL"/>
    </w:rPr>
  </w:style>
  <w:style w:type="paragraph" w:styleId="a5">
    <w:name w:val="footer"/>
    <w:basedOn w:val="a"/>
    <w:link w:val="a6"/>
    <w:semiHidden/>
    <w:rsid w:val="007A5C9C"/>
    <w:pPr>
      <w:tabs>
        <w:tab w:val="center" w:pos="4153"/>
        <w:tab w:val="right" w:pos="8306"/>
      </w:tabs>
    </w:pPr>
  </w:style>
  <w:style w:type="character" w:customStyle="1" w:styleId="a6">
    <w:name w:val="כותרת תחתונה תו"/>
    <w:basedOn w:val="a0"/>
    <w:link w:val="a5"/>
    <w:semiHidden/>
    <w:rsid w:val="007A5C9C"/>
    <w:rPr>
      <w:rFonts w:ascii="Times New Roman" w:eastAsia="Times New Roman" w:hAnsi="Times New Roman" w:cs="David"/>
      <w:noProof/>
      <w:sz w:val="24"/>
      <w:szCs w:val="24"/>
      <w:lang w:eastAsia="he-IL"/>
    </w:rPr>
  </w:style>
  <w:style w:type="character" w:styleId="a7">
    <w:name w:val="page number"/>
    <w:basedOn w:val="a0"/>
    <w:semiHidden/>
    <w:rsid w:val="007A5C9C"/>
  </w:style>
  <w:style w:type="paragraph" w:styleId="a8">
    <w:name w:val="List Paragraph"/>
    <w:basedOn w:val="a"/>
    <w:uiPriority w:val="34"/>
    <w:qFormat/>
    <w:rsid w:val="007A5C9C"/>
    <w:pPr>
      <w:keepLines w:val="0"/>
      <w:spacing w:after="200" w:line="276" w:lineRule="auto"/>
      <w:ind w:left="720"/>
      <w:jc w:val="left"/>
    </w:pPr>
    <w:rPr>
      <w:rFonts w:ascii="Calibri" w:eastAsia="Calibri" w:hAnsi="Calibri" w:cs="Arial"/>
      <w:noProof w:val="0"/>
      <w:sz w:val="22"/>
      <w:szCs w:val="22"/>
      <w:lang w:eastAsia="en-US"/>
    </w:rPr>
  </w:style>
  <w:style w:type="paragraph" w:styleId="a9">
    <w:name w:val="No Spacing"/>
    <w:uiPriority w:val="1"/>
    <w:qFormat/>
    <w:rsid w:val="007A5C9C"/>
    <w:pPr>
      <w:bidi/>
      <w:spacing w:after="0" w:line="240" w:lineRule="auto"/>
    </w:pPr>
    <w:rPr>
      <w:rFonts w:ascii="Calibri" w:eastAsia="Calibri" w:hAnsi="Calibri" w:cs="Arial"/>
    </w:rPr>
  </w:style>
  <w:style w:type="paragraph" w:styleId="aa">
    <w:name w:val="Balloon Text"/>
    <w:basedOn w:val="a"/>
    <w:link w:val="ab"/>
    <w:uiPriority w:val="99"/>
    <w:semiHidden/>
    <w:unhideWhenUsed/>
    <w:rsid w:val="004718CA"/>
    <w:rPr>
      <w:rFonts w:ascii="Tahoma" w:hAnsi="Tahoma" w:cs="Tahoma"/>
      <w:sz w:val="18"/>
      <w:szCs w:val="18"/>
    </w:rPr>
  </w:style>
  <w:style w:type="character" w:customStyle="1" w:styleId="ab">
    <w:name w:val="טקסט בלונים תו"/>
    <w:basedOn w:val="a0"/>
    <w:link w:val="aa"/>
    <w:uiPriority w:val="99"/>
    <w:semiHidden/>
    <w:rsid w:val="004718CA"/>
    <w:rPr>
      <w:rFonts w:ascii="Tahoma" w:eastAsia="Times New Roman" w:hAnsi="Tahoma" w:cs="Tahoma"/>
      <w:noProof/>
      <w:sz w:val="18"/>
      <w:szCs w:val="18"/>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816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518</Words>
  <Characters>2593</Characters>
  <Application>Microsoft Office Word</Application>
  <DocSecurity>0</DocSecurity>
  <Lines>21</Lines>
  <Paragraphs>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amitzur kahalon</dc:creator>
  <cp:lastModifiedBy>עמיצור כחלון</cp:lastModifiedBy>
  <cp:revision>44</cp:revision>
  <dcterms:created xsi:type="dcterms:W3CDTF">2022-07-21T11:55:00Z</dcterms:created>
  <dcterms:modified xsi:type="dcterms:W3CDTF">2022-09-08T07:03:00Z</dcterms:modified>
</cp:coreProperties>
</file>