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7205" w14:textId="1BFA66AA" w:rsidR="00154CE5" w:rsidRDefault="0058487B" w:rsidP="0058487B">
      <w:pPr>
        <w:keepLines/>
        <w:tabs>
          <w:tab w:val="left" w:pos="567"/>
          <w:tab w:val="left" w:pos="1134"/>
        </w:tabs>
        <w:autoSpaceDE w:val="0"/>
        <w:autoSpaceDN w:val="0"/>
        <w:spacing w:after="0" w:line="360" w:lineRule="auto"/>
        <w:rPr>
          <w:rFonts w:cs="David"/>
          <w:bCs/>
          <w:color w:val="000000"/>
          <w:sz w:val="72"/>
          <w:szCs w:val="72"/>
          <w:u w:val="single"/>
          <w:rtl/>
        </w:rPr>
      </w:pPr>
      <w:r>
        <w:rPr>
          <w:noProof/>
        </w:rPr>
        <w:drawing>
          <wp:inline distT="0" distB="0" distL="0" distR="0" wp14:anchorId="4BC8BC95" wp14:editId="14CF0EA8">
            <wp:extent cx="5426498" cy="808355"/>
            <wp:effectExtent l="0" t="0" r="0" b="0"/>
            <wp:docPr id="4" name="תמונה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75" cy="879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C4CEB2" w14:textId="6D0A2296" w:rsidR="00C026DF" w:rsidRDefault="00C026DF" w:rsidP="00C026DF">
      <w:pPr>
        <w:keepLines/>
        <w:tabs>
          <w:tab w:val="left" w:pos="567"/>
          <w:tab w:val="left" w:pos="1134"/>
        </w:tabs>
        <w:autoSpaceDE w:val="0"/>
        <w:autoSpaceDN w:val="0"/>
        <w:spacing w:after="0" w:line="360" w:lineRule="auto"/>
        <w:jc w:val="center"/>
        <w:rPr>
          <w:rFonts w:cs="David"/>
          <w:bCs/>
          <w:color w:val="000000"/>
          <w:sz w:val="72"/>
          <w:szCs w:val="72"/>
          <w:u w:val="single"/>
          <w:rtl/>
        </w:rPr>
      </w:pPr>
      <w:r>
        <w:rPr>
          <w:rFonts w:cs="David" w:hint="cs"/>
          <w:bCs/>
          <w:color w:val="000000"/>
          <w:sz w:val="72"/>
          <w:szCs w:val="72"/>
          <w:u w:val="single"/>
          <w:rtl/>
        </w:rPr>
        <w:t xml:space="preserve">הצעת מחיר </w:t>
      </w:r>
      <w:r w:rsidR="00BB4EAF">
        <w:rPr>
          <w:rFonts w:cs="David" w:hint="cs"/>
          <w:bCs/>
          <w:color w:val="000000"/>
          <w:sz w:val="72"/>
          <w:szCs w:val="72"/>
          <w:u w:val="single"/>
          <w:rtl/>
        </w:rPr>
        <w:t>077</w:t>
      </w:r>
      <w:r>
        <w:rPr>
          <w:rFonts w:cs="David" w:hint="cs"/>
          <w:bCs/>
          <w:color w:val="000000"/>
          <w:sz w:val="72"/>
          <w:szCs w:val="72"/>
          <w:u w:val="single"/>
          <w:rtl/>
        </w:rPr>
        <w:t>/22</w:t>
      </w:r>
    </w:p>
    <w:p w14:paraId="431DA57D" w14:textId="766F0293" w:rsidR="008836DC" w:rsidRPr="00C026DF" w:rsidRDefault="00C026DF" w:rsidP="00C026DF">
      <w:pPr>
        <w:keepLines/>
        <w:tabs>
          <w:tab w:val="left" w:pos="567"/>
          <w:tab w:val="left" w:pos="1134"/>
        </w:tabs>
        <w:autoSpaceDE w:val="0"/>
        <w:autoSpaceDN w:val="0"/>
        <w:spacing w:after="0" w:line="360" w:lineRule="auto"/>
        <w:jc w:val="center"/>
        <w:rPr>
          <w:rFonts w:cs="David"/>
          <w:bCs/>
          <w:color w:val="000000"/>
          <w:sz w:val="72"/>
          <w:szCs w:val="72"/>
          <w:u w:val="single"/>
          <w:rtl/>
        </w:rPr>
      </w:pPr>
      <w:r>
        <w:rPr>
          <w:rFonts w:cs="David" w:hint="cs"/>
          <w:bCs/>
          <w:color w:val="000000"/>
          <w:sz w:val="48"/>
          <w:szCs w:val="48"/>
          <w:rtl/>
        </w:rPr>
        <w:t xml:space="preserve">מרחב הקלה </w:t>
      </w:r>
      <w:r w:rsidR="00BB4EAF">
        <w:rPr>
          <w:rFonts w:cs="David" w:hint="cs"/>
          <w:bCs/>
          <w:color w:val="000000"/>
          <w:sz w:val="48"/>
          <w:szCs w:val="48"/>
          <w:rtl/>
        </w:rPr>
        <w:t>בי"ס רמות יצחק א'</w:t>
      </w:r>
    </w:p>
    <w:p w14:paraId="35A6DE17" w14:textId="0908802D" w:rsidR="00550CCB" w:rsidRPr="00550CCB" w:rsidRDefault="00B615AF" w:rsidP="00550CCB">
      <w:pPr>
        <w:spacing w:after="0"/>
        <w:ind w:left="360"/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/>
          <w:noProof/>
          <w:sz w:val="44"/>
          <w:szCs w:val="44"/>
          <w:u w:val="single"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EE053" wp14:editId="27650F71">
                <wp:simplePos x="0" y="0"/>
                <wp:positionH relativeFrom="column">
                  <wp:posOffset>-100330</wp:posOffset>
                </wp:positionH>
                <wp:positionV relativeFrom="paragraph">
                  <wp:posOffset>75134</wp:posOffset>
                </wp:positionV>
                <wp:extent cx="6521570" cy="17253"/>
                <wp:effectExtent l="0" t="0" r="31750" b="2095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570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580FF" id="מחבר ישר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5.9pt" to="505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7AA66E66" w14:textId="00428373" w:rsidR="00C026DF" w:rsidRDefault="00C026DF" w:rsidP="00F65FAF">
      <w:pPr>
        <w:jc w:val="center"/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 w:hint="cs"/>
          <w:sz w:val="44"/>
          <w:szCs w:val="44"/>
          <w:rtl/>
        </w:rPr>
        <w:t>מועד הגשה נדחה</w:t>
      </w:r>
      <w:r w:rsidRPr="00C026DF">
        <w:rPr>
          <w:rtl/>
        </w:rPr>
        <w:t xml:space="preserve"> </w:t>
      </w:r>
      <w:r w:rsidRPr="00C026DF">
        <w:rPr>
          <w:rFonts w:ascii="David" w:hAnsi="David" w:cs="David"/>
          <w:sz w:val="44"/>
          <w:szCs w:val="44"/>
          <w:rtl/>
        </w:rPr>
        <w:t>עד ליום 18.7.22 שעה 12:00</w:t>
      </w:r>
    </w:p>
    <w:p w14:paraId="6436A4D8" w14:textId="1870FD54" w:rsidR="00C026DF" w:rsidRDefault="00C026DF" w:rsidP="00F65FAF">
      <w:pPr>
        <w:jc w:val="center"/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 w:hint="cs"/>
          <w:sz w:val="44"/>
          <w:szCs w:val="44"/>
          <w:rtl/>
        </w:rPr>
        <w:t>הגשה</w:t>
      </w:r>
      <w:r w:rsidR="00505F9F">
        <w:rPr>
          <w:rFonts w:ascii="David" w:hAnsi="David" w:cs="David" w:hint="cs"/>
          <w:sz w:val="44"/>
          <w:szCs w:val="44"/>
          <w:rtl/>
        </w:rPr>
        <w:t xml:space="preserve"> לתיבת המכרזים </w:t>
      </w:r>
      <w:r w:rsidR="00E70EBE">
        <w:rPr>
          <w:rFonts w:ascii="David" w:hAnsi="David" w:cs="David" w:hint="cs"/>
          <w:sz w:val="44"/>
          <w:szCs w:val="44"/>
          <w:rtl/>
        </w:rPr>
        <w:t>בקומת הכניסה</w:t>
      </w:r>
      <w:r w:rsidR="004543F9">
        <w:rPr>
          <w:rFonts w:ascii="David" w:hAnsi="David" w:cs="David" w:hint="cs"/>
          <w:sz w:val="44"/>
          <w:szCs w:val="44"/>
          <w:rtl/>
        </w:rPr>
        <w:t xml:space="preserve"> </w:t>
      </w:r>
      <w:r w:rsidR="00E70EBE">
        <w:rPr>
          <w:rFonts w:ascii="David" w:hAnsi="David" w:cs="David" w:hint="cs"/>
          <w:sz w:val="44"/>
          <w:szCs w:val="44"/>
          <w:rtl/>
        </w:rPr>
        <w:t>ל</w:t>
      </w:r>
      <w:r w:rsidR="004543F9">
        <w:rPr>
          <w:rFonts w:ascii="David" w:hAnsi="David" w:cs="David" w:hint="cs"/>
          <w:sz w:val="44"/>
          <w:szCs w:val="44"/>
          <w:rtl/>
        </w:rPr>
        <w:t xml:space="preserve">עיריית נשר </w:t>
      </w:r>
    </w:p>
    <w:p w14:paraId="3A9E59FF" w14:textId="12B98402" w:rsidR="00F65FAF" w:rsidRDefault="0058487B" w:rsidP="00F65FAF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sz w:val="44"/>
          <w:szCs w:val="44"/>
          <w:rtl/>
        </w:rPr>
        <w:t>דרך השלום 20 נשר</w:t>
      </w:r>
      <w:r w:rsidR="00C026DF">
        <w:rPr>
          <w:rFonts w:ascii="David" w:hAnsi="David" w:cs="David" w:hint="cs"/>
          <w:sz w:val="44"/>
          <w:szCs w:val="44"/>
          <w:rtl/>
        </w:rPr>
        <w:t xml:space="preserve"> </w:t>
      </w:r>
    </w:p>
    <w:p w14:paraId="5069938B" w14:textId="33214C88" w:rsidR="00C4522F" w:rsidRPr="00C4522F" w:rsidRDefault="00C4522F" w:rsidP="00C4522F">
      <w:pPr>
        <w:jc w:val="center"/>
        <w:rPr>
          <w:rFonts w:ascii="David" w:hAnsi="David" w:cs="David"/>
          <w:color w:val="FF0000"/>
          <w:sz w:val="44"/>
          <w:szCs w:val="44"/>
          <w:rtl/>
        </w:rPr>
      </w:pPr>
      <w:r w:rsidRPr="00C4522F">
        <w:rPr>
          <w:rFonts w:ascii="David" w:hAnsi="David" w:cs="David"/>
          <w:color w:val="FF0000"/>
          <w:sz w:val="44"/>
          <w:szCs w:val="44"/>
          <w:rtl/>
        </w:rPr>
        <w:t>פרטים נוספים באתר האינטרנט של העירייה</w:t>
      </w:r>
      <w:r>
        <w:rPr>
          <w:rFonts w:ascii="David" w:hAnsi="David" w:cs="David" w:hint="cs"/>
          <w:color w:val="FF0000"/>
          <w:sz w:val="44"/>
          <w:szCs w:val="44"/>
          <w:rtl/>
        </w:rPr>
        <w:t xml:space="preserve">: </w:t>
      </w:r>
    </w:p>
    <w:p w14:paraId="7D4E1901" w14:textId="2686926A" w:rsidR="00C4522F" w:rsidRPr="00C4522F" w:rsidRDefault="00000000" w:rsidP="00C4522F">
      <w:pPr>
        <w:jc w:val="center"/>
        <w:rPr>
          <w:rFonts w:ascii="David" w:hAnsi="David" w:cs="David"/>
          <w:sz w:val="44"/>
          <w:szCs w:val="44"/>
          <w:rtl/>
        </w:rPr>
      </w:pPr>
      <w:hyperlink r:id="rId8" w:history="1">
        <w:r w:rsidR="00273880">
          <w:rPr>
            <w:rStyle w:val="Hyperlink"/>
            <w:rFonts w:ascii="David" w:hAnsi="David" w:cs="David"/>
            <w:sz w:val="44"/>
            <w:szCs w:val="44"/>
          </w:rPr>
          <w:t>n</w:t>
        </w:r>
        <w:r w:rsidR="00C4522F" w:rsidRPr="00C4522F">
          <w:rPr>
            <w:rStyle w:val="Hyperlink"/>
            <w:rFonts w:ascii="David" w:hAnsi="David" w:cs="David"/>
            <w:sz w:val="44"/>
            <w:szCs w:val="44"/>
          </w:rPr>
          <w:t>esher.muni.il</w:t>
        </w:r>
      </w:hyperlink>
    </w:p>
    <w:p w14:paraId="08DF1017" w14:textId="68BD9089" w:rsidR="00C4522F" w:rsidRPr="00C4522F" w:rsidRDefault="00C026DF" w:rsidP="00C4522F">
      <w:pPr>
        <w:jc w:val="center"/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 w:hint="cs"/>
          <w:sz w:val="44"/>
          <w:szCs w:val="44"/>
          <w:rtl/>
        </w:rPr>
        <w:t>מחלקת הנדסה</w:t>
      </w:r>
    </w:p>
    <w:sectPr w:rsidR="00C4522F" w:rsidRPr="00C4522F" w:rsidSect="00550CCB">
      <w:pgSz w:w="11906" w:h="16838"/>
      <w:pgMar w:top="1440" w:right="1135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8A5E8" w14:textId="77777777" w:rsidR="00791301" w:rsidRDefault="00791301" w:rsidP="004543F9">
      <w:pPr>
        <w:spacing w:after="0" w:line="240" w:lineRule="auto"/>
      </w:pPr>
      <w:r>
        <w:separator/>
      </w:r>
    </w:p>
  </w:endnote>
  <w:endnote w:type="continuationSeparator" w:id="0">
    <w:p w14:paraId="237F6AEA" w14:textId="77777777" w:rsidR="00791301" w:rsidRDefault="00791301" w:rsidP="0045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8020B" w14:textId="77777777" w:rsidR="00791301" w:rsidRDefault="00791301" w:rsidP="004543F9">
      <w:pPr>
        <w:spacing w:after="0" w:line="240" w:lineRule="auto"/>
      </w:pPr>
      <w:r>
        <w:separator/>
      </w:r>
    </w:p>
  </w:footnote>
  <w:footnote w:type="continuationSeparator" w:id="0">
    <w:p w14:paraId="588FF298" w14:textId="77777777" w:rsidR="00791301" w:rsidRDefault="00791301" w:rsidP="00454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F5CB7"/>
    <w:multiLevelType w:val="hybridMultilevel"/>
    <w:tmpl w:val="B6B02022"/>
    <w:lvl w:ilvl="0" w:tplc="A45E2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00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2F"/>
    <w:rsid w:val="000A266C"/>
    <w:rsid w:val="000C62B6"/>
    <w:rsid w:val="000E2459"/>
    <w:rsid w:val="00132020"/>
    <w:rsid w:val="00154CE5"/>
    <w:rsid w:val="00162904"/>
    <w:rsid w:val="001A5E30"/>
    <w:rsid w:val="001E215E"/>
    <w:rsid w:val="002034F9"/>
    <w:rsid w:val="00224B55"/>
    <w:rsid w:val="00242766"/>
    <w:rsid w:val="00273880"/>
    <w:rsid w:val="00274DB0"/>
    <w:rsid w:val="002A39D5"/>
    <w:rsid w:val="003175B0"/>
    <w:rsid w:val="00370BBE"/>
    <w:rsid w:val="00390993"/>
    <w:rsid w:val="003A1958"/>
    <w:rsid w:val="004543F9"/>
    <w:rsid w:val="00486F02"/>
    <w:rsid w:val="004F700E"/>
    <w:rsid w:val="00505F9F"/>
    <w:rsid w:val="00550CCB"/>
    <w:rsid w:val="0058487B"/>
    <w:rsid w:val="005A4851"/>
    <w:rsid w:val="00612457"/>
    <w:rsid w:val="00682F7B"/>
    <w:rsid w:val="007170D8"/>
    <w:rsid w:val="00791301"/>
    <w:rsid w:val="007D299A"/>
    <w:rsid w:val="008053D0"/>
    <w:rsid w:val="0084061D"/>
    <w:rsid w:val="00873A1A"/>
    <w:rsid w:val="008836DC"/>
    <w:rsid w:val="008F67BC"/>
    <w:rsid w:val="009305AD"/>
    <w:rsid w:val="009B57F2"/>
    <w:rsid w:val="00A45CD2"/>
    <w:rsid w:val="00A6673C"/>
    <w:rsid w:val="00A80993"/>
    <w:rsid w:val="00B249B7"/>
    <w:rsid w:val="00B44D87"/>
    <w:rsid w:val="00B450FB"/>
    <w:rsid w:val="00B615AF"/>
    <w:rsid w:val="00B6600A"/>
    <w:rsid w:val="00B96C2B"/>
    <w:rsid w:val="00BB4EAF"/>
    <w:rsid w:val="00BE30CE"/>
    <w:rsid w:val="00C026DF"/>
    <w:rsid w:val="00C4522F"/>
    <w:rsid w:val="00C54B65"/>
    <w:rsid w:val="00CE022C"/>
    <w:rsid w:val="00D13E4C"/>
    <w:rsid w:val="00D56FCB"/>
    <w:rsid w:val="00DF48D5"/>
    <w:rsid w:val="00E70EBE"/>
    <w:rsid w:val="00F65FAF"/>
    <w:rsid w:val="00FD4090"/>
    <w:rsid w:val="00FE601A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A436E"/>
  <w15:chartTrackingRefBased/>
  <w15:docId w15:val="{52C442DD-0685-4C57-816B-9529AFCC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autoRedefine/>
    <w:uiPriority w:val="9"/>
    <w:qFormat/>
    <w:rsid w:val="00FD4090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="David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D4090"/>
    <w:rPr>
      <w:rFonts w:asciiTheme="majorHAnsi" w:eastAsiaTheme="majorEastAsia" w:hAnsiTheme="majorHAnsi" w:cs="David"/>
      <w:sz w:val="32"/>
      <w:szCs w:val="32"/>
    </w:rPr>
  </w:style>
  <w:style w:type="character" w:styleId="Hyperlink">
    <w:name w:val="Hyperlink"/>
    <w:basedOn w:val="a0"/>
    <w:uiPriority w:val="99"/>
    <w:unhideWhenUsed/>
    <w:rsid w:val="00C4522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452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454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543F9"/>
  </w:style>
  <w:style w:type="paragraph" w:styleId="a6">
    <w:name w:val="footer"/>
    <w:basedOn w:val="a"/>
    <w:link w:val="a7"/>
    <w:uiPriority w:val="99"/>
    <w:unhideWhenUsed/>
    <w:rsid w:val="00454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543F9"/>
  </w:style>
  <w:style w:type="paragraph" w:styleId="a8">
    <w:name w:val="List Paragraph"/>
    <w:basedOn w:val="a"/>
    <w:uiPriority w:val="34"/>
    <w:qFormat/>
    <w:rsid w:val="00550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sher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פרסום מכרז מדי מים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פרסום מכרז מדי מים</dc:title>
  <dc:subject>מדי מים</dc:subject>
  <dc:creator>Lior Haas</dc:creator>
  <cp:keywords/>
  <dc:description/>
  <cp:lastModifiedBy>Maayan Polak</cp:lastModifiedBy>
  <cp:revision>2</cp:revision>
  <cp:lastPrinted>2019-10-22T10:55:00Z</cp:lastPrinted>
  <dcterms:created xsi:type="dcterms:W3CDTF">2022-07-10T07:32:00Z</dcterms:created>
  <dcterms:modified xsi:type="dcterms:W3CDTF">2022-07-10T07:32:00Z</dcterms:modified>
</cp:coreProperties>
</file>